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7C" w:rsidRPr="0049237C" w:rsidRDefault="0049237C" w:rsidP="0049237C">
      <w:pPr>
        <w:jc w:val="center"/>
        <w:rPr>
          <w:sz w:val="32"/>
          <w:szCs w:val="32"/>
        </w:rPr>
      </w:pPr>
      <w:r w:rsidRPr="0049237C">
        <w:rPr>
          <w:sz w:val="32"/>
          <w:szCs w:val="32"/>
        </w:rPr>
        <w:t>Déficiences émotionnelles et psychiques</w:t>
      </w:r>
    </w:p>
    <w:p w:rsidR="00E45924" w:rsidRPr="0049237C" w:rsidRDefault="0049237C" w:rsidP="0049237C">
      <w:pPr>
        <w:jc w:val="center"/>
        <w:rPr>
          <w:sz w:val="32"/>
          <w:szCs w:val="32"/>
        </w:rPr>
      </w:pPr>
      <w:r w:rsidRPr="0049237C">
        <w:rPr>
          <w:sz w:val="32"/>
          <w:szCs w:val="32"/>
        </w:rPr>
        <w:t>(Les troubles de l’enfance et de l’adolescence</w:t>
      </w:r>
      <w:r w:rsidR="003D6C4D">
        <w:rPr>
          <w:sz w:val="32"/>
          <w:szCs w:val="32"/>
        </w:rPr>
        <w:t> : p.111 à 120</w:t>
      </w:r>
      <w:r w:rsidRPr="0049237C">
        <w:rPr>
          <w:sz w:val="32"/>
          <w:szCs w:val="32"/>
        </w:rPr>
        <w:t>)</w:t>
      </w:r>
    </w:p>
    <w:p w:rsidR="0049237C" w:rsidRPr="00D17871" w:rsidRDefault="00D17871" w:rsidP="00D17871">
      <w:pPr>
        <w:rPr>
          <w:u w:val="single"/>
        </w:rPr>
      </w:pPr>
      <w:r w:rsidRPr="00D17871">
        <w:rPr>
          <w:u w:val="single"/>
        </w:rPr>
        <w:t>Consigne : Inscrire le trouble, les critères et autres caractéristiques importantes pour chacun des troubles</w:t>
      </w:r>
      <w:r>
        <w:rPr>
          <w:u w:val="single"/>
        </w:rPr>
        <w:t>.</w:t>
      </w:r>
      <w:r w:rsidRPr="00D17871">
        <w:rPr>
          <w:u w:val="single"/>
        </w:rPr>
        <w:t xml:space="preserve"> </w:t>
      </w:r>
    </w:p>
    <w:p w:rsidR="00D17871" w:rsidRDefault="00D17871" w:rsidP="0049237C">
      <w:pPr>
        <w:jc w:val="both"/>
      </w:pPr>
    </w:p>
    <w:p w:rsidR="0049237C" w:rsidRDefault="0049237C" w:rsidP="0049237C">
      <w:pPr>
        <w:jc w:val="both"/>
        <w:rPr>
          <w:b/>
        </w:rPr>
      </w:pPr>
      <w:r>
        <w:t xml:space="preserve">Registre à prédominance de symptômes </w:t>
      </w:r>
      <w:r w:rsidRPr="0049237C">
        <w:rPr>
          <w:b/>
        </w:rPr>
        <w:t>émotionnels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053"/>
        <w:gridCol w:w="3588"/>
      </w:tblGrid>
      <w:tr w:rsidR="0049237C" w:rsidTr="00193226">
        <w:tc>
          <w:tcPr>
            <w:tcW w:w="2122" w:type="dxa"/>
          </w:tcPr>
          <w:p w:rsidR="0049237C" w:rsidRDefault="0049237C" w:rsidP="0049237C">
            <w:pPr>
              <w:jc w:val="center"/>
              <w:rPr>
                <w:b/>
              </w:rPr>
            </w:pPr>
            <w:r>
              <w:rPr>
                <w:b/>
              </w:rPr>
              <w:t>Troubles mentaux</w:t>
            </w:r>
          </w:p>
        </w:tc>
        <w:tc>
          <w:tcPr>
            <w:tcW w:w="5053" w:type="dxa"/>
          </w:tcPr>
          <w:p w:rsidR="0049237C" w:rsidRDefault="0049237C" w:rsidP="0049237C">
            <w:pPr>
              <w:jc w:val="center"/>
              <w:rPr>
                <w:b/>
              </w:rPr>
            </w:pPr>
            <w:r>
              <w:rPr>
                <w:b/>
              </w:rPr>
              <w:t>Critères</w:t>
            </w:r>
          </w:p>
        </w:tc>
        <w:tc>
          <w:tcPr>
            <w:tcW w:w="3588" w:type="dxa"/>
          </w:tcPr>
          <w:p w:rsidR="0049237C" w:rsidRDefault="0049237C" w:rsidP="0049237C">
            <w:pPr>
              <w:jc w:val="center"/>
              <w:rPr>
                <w:b/>
              </w:rPr>
            </w:pPr>
            <w:r>
              <w:rPr>
                <w:b/>
              </w:rPr>
              <w:t>Autres caractéristiques importantes</w:t>
            </w:r>
          </w:p>
        </w:tc>
      </w:tr>
      <w:tr w:rsidR="0049237C" w:rsidTr="00193226">
        <w:tc>
          <w:tcPr>
            <w:tcW w:w="2122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49237C" w:rsidRPr="00193226" w:rsidRDefault="0049237C" w:rsidP="00193226">
            <w:pPr>
              <w:jc w:val="center"/>
              <w:rPr>
                <w:b/>
              </w:rPr>
            </w:pPr>
            <w:r w:rsidRPr="00193226">
              <w:rPr>
                <w:b/>
              </w:rPr>
              <w:t>Trouble panique</w:t>
            </w: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49237C" w:rsidRPr="0049237C" w:rsidRDefault="0049237C" w:rsidP="0049237C">
            <w:pPr>
              <w:jc w:val="both"/>
            </w:pPr>
            <w:r>
              <w:rPr>
                <w:b/>
              </w:rPr>
              <w:t xml:space="preserve">- </w:t>
            </w:r>
            <w:r w:rsidRPr="0049237C">
              <w:t>Trouble anxieux</w:t>
            </w:r>
          </w:p>
          <w:p w:rsidR="0049237C" w:rsidRDefault="0049237C" w:rsidP="00193226">
            <w:pPr>
              <w:jc w:val="both"/>
            </w:pPr>
            <w:r w:rsidRPr="0049237C">
              <w:t xml:space="preserve">- Présence </w:t>
            </w:r>
            <w:r w:rsidRPr="0049237C">
              <w:rPr>
                <w:highlight w:val="yellow"/>
              </w:rPr>
              <w:t>attaques de panique</w:t>
            </w:r>
            <w:r w:rsidRPr="0049237C">
              <w:t xml:space="preserve"> = </w:t>
            </w:r>
            <w:r w:rsidRPr="0049237C">
              <w:rPr>
                <w:highlight w:val="yellow"/>
              </w:rPr>
              <w:t>malaise intense</w:t>
            </w:r>
            <w:r w:rsidR="00193226">
              <w:t xml:space="preserve"> et</w:t>
            </w:r>
            <w:r w:rsidRPr="0049237C">
              <w:t xml:space="preserve"> bref, avec </w:t>
            </w:r>
            <w:r w:rsidRPr="0049237C">
              <w:rPr>
                <w:highlight w:val="yellow"/>
              </w:rPr>
              <w:t>manifestions physiques</w:t>
            </w:r>
            <w:r>
              <w:rPr>
                <w:b/>
              </w:rPr>
              <w:t xml:space="preserve"> </w:t>
            </w:r>
            <w:r w:rsidRPr="0049237C">
              <w:t>(palpitations, sensations d’étranglement, peur de mourir, …)</w:t>
            </w:r>
            <w:r w:rsidR="00193226">
              <w:t xml:space="preserve"> </w:t>
            </w:r>
          </w:p>
          <w:p w:rsidR="00193226" w:rsidRPr="0049237C" w:rsidRDefault="00193226" w:rsidP="00193226">
            <w:pPr>
              <w:jc w:val="both"/>
              <w:rPr>
                <w:b/>
              </w:rPr>
            </w:pPr>
            <w:r>
              <w:t xml:space="preserve">- Suscite ++ </w:t>
            </w:r>
            <w:r w:rsidRPr="00193226">
              <w:rPr>
                <w:highlight w:val="yellow"/>
              </w:rPr>
              <w:t>anxiété</w:t>
            </w:r>
            <w:r>
              <w:t xml:space="preserve"> </w:t>
            </w:r>
          </w:p>
        </w:tc>
        <w:tc>
          <w:tcPr>
            <w:tcW w:w="3588" w:type="dxa"/>
          </w:tcPr>
          <w:p w:rsidR="00193226" w:rsidRDefault="00193226" w:rsidP="0049237C">
            <w:pPr>
              <w:jc w:val="both"/>
            </w:pPr>
          </w:p>
          <w:p w:rsidR="0049237C" w:rsidRPr="00193226" w:rsidRDefault="00193226" w:rsidP="0049237C">
            <w:pPr>
              <w:jc w:val="both"/>
            </w:pPr>
            <w:r w:rsidRPr="00193226">
              <w:t>Souvent associé à l’agoraphobie</w:t>
            </w:r>
          </w:p>
        </w:tc>
      </w:tr>
      <w:tr w:rsidR="0049237C" w:rsidTr="00193226">
        <w:tc>
          <w:tcPr>
            <w:tcW w:w="2122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193226" w:rsidP="00193226">
            <w:pPr>
              <w:jc w:val="center"/>
              <w:rPr>
                <w:b/>
              </w:rPr>
            </w:pPr>
            <w:r>
              <w:rPr>
                <w:b/>
              </w:rPr>
              <w:t>Agoraphobie</w:t>
            </w:r>
          </w:p>
          <w:p w:rsidR="0049237C" w:rsidRDefault="0049237C" w:rsidP="0049237C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49237C" w:rsidRPr="00193226" w:rsidRDefault="00193226" w:rsidP="00193226">
            <w:pPr>
              <w:jc w:val="both"/>
            </w:pPr>
            <w:r>
              <w:t xml:space="preserve">- </w:t>
            </w:r>
            <w:r w:rsidRPr="00193226">
              <w:rPr>
                <w:highlight w:val="yellow"/>
              </w:rPr>
              <w:t>Crainte marquée</w:t>
            </w:r>
            <w:r w:rsidRPr="00193226">
              <w:t xml:space="preserve"> lorsque dans </w:t>
            </w:r>
            <w:r w:rsidRPr="00193226">
              <w:rPr>
                <w:highlight w:val="yellow"/>
              </w:rPr>
              <w:t>des lieux</w:t>
            </w:r>
            <w:r w:rsidRPr="00193226">
              <w:t xml:space="preserve"> où il pourrait être </w:t>
            </w:r>
            <w:r w:rsidRPr="00193226">
              <w:rPr>
                <w:highlight w:val="yellow"/>
              </w:rPr>
              <w:t>difficile de s’échapper</w:t>
            </w:r>
          </w:p>
        </w:tc>
        <w:tc>
          <w:tcPr>
            <w:tcW w:w="3588" w:type="dxa"/>
          </w:tcPr>
          <w:p w:rsidR="0049237C" w:rsidRPr="00193226" w:rsidRDefault="00193226" w:rsidP="0049237C">
            <w:pPr>
              <w:jc w:val="both"/>
            </w:pPr>
            <w:r w:rsidRPr="00193226">
              <w:rPr>
                <w:highlight w:val="yellow"/>
              </w:rPr>
              <w:t>2 situations ou plus</w:t>
            </w:r>
            <w:r w:rsidRPr="00193226">
              <w:t xml:space="preserve"> (transports en commun, endroits ouverts ou clos, file d’attente ou foule, être seul à l’extérieur du domicile)</w:t>
            </w:r>
          </w:p>
        </w:tc>
      </w:tr>
      <w:tr w:rsidR="0049237C" w:rsidTr="00193226">
        <w:tc>
          <w:tcPr>
            <w:tcW w:w="2122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193226" w:rsidP="00193226">
            <w:pPr>
              <w:jc w:val="center"/>
              <w:rPr>
                <w:b/>
              </w:rPr>
            </w:pPr>
            <w:r>
              <w:rPr>
                <w:b/>
              </w:rPr>
              <w:t>Phobie spécifique</w:t>
            </w: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</w:tr>
      <w:tr w:rsidR="0049237C" w:rsidTr="00193226">
        <w:tc>
          <w:tcPr>
            <w:tcW w:w="2122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</w:tr>
      <w:tr w:rsidR="0049237C" w:rsidTr="00193226">
        <w:tc>
          <w:tcPr>
            <w:tcW w:w="2122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384FA4" w:rsidRDefault="00384FA4" w:rsidP="0049237C">
            <w:pPr>
              <w:jc w:val="both"/>
              <w:rPr>
                <w:b/>
              </w:rPr>
            </w:pPr>
          </w:p>
          <w:p w:rsidR="00384FA4" w:rsidRDefault="00384FA4" w:rsidP="0049237C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</w:tr>
      <w:tr w:rsidR="0049237C" w:rsidTr="00193226">
        <w:tc>
          <w:tcPr>
            <w:tcW w:w="2122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384FA4" w:rsidRDefault="00384FA4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</w:tr>
      <w:tr w:rsidR="0049237C" w:rsidTr="00193226">
        <w:tc>
          <w:tcPr>
            <w:tcW w:w="2122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384FA4" w:rsidRDefault="00384FA4" w:rsidP="0049237C">
            <w:pPr>
              <w:jc w:val="both"/>
              <w:rPr>
                <w:b/>
              </w:rPr>
            </w:pPr>
          </w:p>
          <w:p w:rsidR="00384FA4" w:rsidRDefault="00384FA4" w:rsidP="0049237C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</w:tr>
      <w:tr w:rsidR="0049237C" w:rsidTr="00193226">
        <w:tc>
          <w:tcPr>
            <w:tcW w:w="2122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</w:tr>
      <w:tr w:rsidR="0049237C" w:rsidTr="00193226">
        <w:trPr>
          <w:trHeight w:val="1555"/>
        </w:trPr>
        <w:tc>
          <w:tcPr>
            <w:tcW w:w="2122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D96F73" w:rsidRDefault="00D96F73" w:rsidP="0049237C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</w:tr>
      <w:tr w:rsidR="0049237C" w:rsidTr="00193226">
        <w:trPr>
          <w:trHeight w:val="1395"/>
        </w:trPr>
        <w:tc>
          <w:tcPr>
            <w:tcW w:w="2122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D96F73" w:rsidRDefault="00D96F73" w:rsidP="0049237C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</w:tr>
      <w:tr w:rsidR="0049237C" w:rsidTr="00193226">
        <w:tc>
          <w:tcPr>
            <w:tcW w:w="2122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49237C" w:rsidRDefault="0049237C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D96F73" w:rsidRDefault="00D96F73" w:rsidP="0049237C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</w:tr>
      <w:tr w:rsidR="0049237C" w:rsidTr="00193226">
        <w:tc>
          <w:tcPr>
            <w:tcW w:w="2122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D96F73" w:rsidRDefault="00D96F73" w:rsidP="0049237C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49237C" w:rsidRDefault="0049237C" w:rsidP="0049237C">
            <w:pPr>
              <w:jc w:val="both"/>
              <w:rPr>
                <w:b/>
              </w:rPr>
            </w:pPr>
          </w:p>
        </w:tc>
      </w:tr>
    </w:tbl>
    <w:p w:rsidR="0049237C" w:rsidRDefault="0049237C" w:rsidP="0049237C">
      <w:pPr>
        <w:jc w:val="both"/>
        <w:rPr>
          <w:b/>
        </w:rPr>
      </w:pPr>
    </w:p>
    <w:p w:rsidR="0049237C" w:rsidRDefault="0049237C" w:rsidP="0049237C">
      <w:pPr>
        <w:jc w:val="both"/>
        <w:rPr>
          <w:b/>
        </w:rPr>
      </w:pPr>
    </w:p>
    <w:p w:rsidR="0049237C" w:rsidRDefault="0049237C" w:rsidP="0049237C">
      <w:pPr>
        <w:jc w:val="both"/>
        <w:rPr>
          <w:b/>
        </w:rPr>
      </w:pPr>
      <w:r>
        <w:t xml:space="preserve">Registre à prédominance de symptômes </w:t>
      </w:r>
      <w:r>
        <w:rPr>
          <w:b/>
        </w:rPr>
        <w:t>comportementaux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193226" w:rsidTr="00193226">
        <w:tc>
          <w:tcPr>
            <w:tcW w:w="3587" w:type="dxa"/>
          </w:tcPr>
          <w:p w:rsidR="00193226" w:rsidRDefault="00193226" w:rsidP="00193226">
            <w:pPr>
              <w:jc w:val="center"/>
              <w:rPr>
                <w:b/>
              </w:rPr>
            </w:pPr>
            <w:r>
              <w:rPr>
                <w:b/>
              </w:rPr>
              <w:t>Troubles mentaux</w:t>
            </w:r>
          </w:p>
        </w:tc>
        <w:tc>
          <w:tcPr>
            <w:tcW w:w="3588" w:type="dxa"/>
          </w:tcPr>
          <w:p w:rsidR="00193226" w:rsidRDefault="00193226" w:rsidP="00193226">
            <w:pPr>
              <w:jc w:val="center"/>
              <w:rPr>
                <w:b/>
              </w:rPr>
            </w:pPr>
            <w:r>
              <w:rPr>
                <w:b/>
              </w:rPr>
              <w:t>Critères</w:t>
            </w:r>
          </w:p>
        </w:tc>
        <w:tc>
          <w:tcPr>
            <w:tcW w:w="3588" w:type="dxa"/>
          </w:tcPr>
          <w:p w:rsidR="00193226" w:rsidRDefault="00193226" w:rsidP="00193226">
            <w:pPr>
              <w:jc w:val="center"/>
              <w:rPr>
                <w:b/>
              </w:rPr>
            </w:pPr>
            <w:r>
              <w:rPr>
                <w:b/>
              </w:rPr>
              <w:t>Autres caractéristiques importantes</w:t>
            </w:r>
          </w:p>
        </w:tc>
      </w:tr>
      <w:tr w:rsidR="00193226" w:rsidTr="00193226">
        <w:tc>
          <w:tcPr>
            <w:tcW w:w="3587" w:type="dxa"/>
          </w:tcPr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49237C">
            <w:pPr>
              <w:jc w:val="both"/>
              <w:rPr>
                <w:b/>
              </w:rPr>
            </w:pPr>
          </w:p>
        </w:tc>
      </w:tr>
      <w:tr w:rsidR="00193226" w:rsidTr="00193226">
        <w:tc>
          <w:tcPr>
            <w:tcW w:w="3587" w:type="dxa"/>
          </w:tcPr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49237C">
            <w:pPr>
              <w:jc w:val="both"/>
              <w:rPr>
                <w:b/>
              </w:rPr>
            </w:pPr>
          </w:p>
        </w:tc>
      </w:tr>
      <w:tr w:rsidR="00193226" w:rsidTr="00193226">
        <w:tc>
          <w:tcPr>
            <w:tcW w:w="3587" w:type="dxa"/>
          </w:tcPr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D96F73" w:rsidRDefault="00D96F73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49237C">
            <w:pPr>
              <w:jc w:val="both"/>
              <w:rPr>
                <w:b/>
              </w:rPr>
            </w:pPr>
          </w:p>
        </w:tc>
      </w:tr>
      <w:tr w:rsidR="00193226" w:rsidTr="00193226">
        <w:tc>
          <w:tcPr>
            <w:tcW w:w="3587" w:type="dxa"/>
          </w:tcPr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  <w:p w:rsidR="00D96F73" w:rsidRDefault="00D96F73" w:rsidP="0049237C">
            <w:pPr>
              <w:jc w:val="both"/>
              <w:rPr>
                <w:b/>
              </w:rPr>
            </w:pPr>
          </w:p>
          <w:p w:rsidR="00193226" w:rsidRDefault="00193226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49237C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49237C">
            <w:pPr>
              <w:jc w:val="both"/>
              <w:rPr>
                <w:b/>
              </w:rPr>
            </w:pPr>
          </w:p>
        </w:tc>
      </w:tr>
    </w:tbl>
    <w:p w:rsidR="0049237C" w:rsidRDefault="0049237C" w:rsidP="0049237C">
      <w:pPr>
        <w:jc w:val="both"/>
        <w:rPr>
          <w:b/>
        </w:rPr>
      </w:pPr>
      <w:r>
        <w:lastRenderedPageBreak/>
        <w:t xml:space="preserve">Registre à prédominance de symptômes </w:t>
      </w:r>
      <w:r>
        <w:rPr>
          <w:b/>
        </w:rPr>
        <w:t>somatiques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053"/>
        <w:gridCol w:w="3588"/>
      </w:tblGrid>
      <w:tr w:rsidR="00193226" w:rsidTr="009F6718">
        <w:tc>
          <w:tcPr>
            <w:tcW w:w="2122" w:type="dxa"/>
          </w:tcPr>
          <w:p w:rsidR="00193226" w:rsidRDefault="00193226" w:rsidP="009F6718">
            <w:pPr>
              <w:jc w:val="center"/>
              <w:rPr>
                <w:b/>
              </w:rPr>
            </w:pPr>
            <w:r>
              <w:rPr>
                <w:b/>
              </w:rPr>
              <w:t>Troubles mentaux</w:t>
            </w:r>
          </w:p>
        </w:tc>
        <w:tc>
          <w:tcPr>
            <w:tcW w:w="5053" w:type="dxa"/>
          </w:tcPr>
          <w:p w:rsidR="00193226" w:rsidRDefault="00193226" w:rsidP="009F6718">
            <w:pPr>
              <w:jc w:val="center"/>
              <w:rPr>
                <w:b/>
              </w:rPr>
            </w:pPr>
            <w:r>
              <w:rPr>
                <w:b/>
              </w:rPr>
              <w:t>Critères</w:t>
            </w:r>
          </w:p>
        </w:tc>
        <w:tc>
          <w:tcPr>
            <w:tcW w:w="3588" w:type="dxa"/>
          </w:tcPr>
          <w:p w:rsidR="00193226" w:rsidRDefault="00193226" w:rsidP="009F6718">
            <w:pPr>
              <w:jc w:val="center"/>
              <w:rPr>
                <w:b/>
              </w:rPr>
            </w:pPr>
            <w:r>
              <w:rPr>
                <w:b/>
              </w:rPr>
              <w:t>Autres caractéristiques importantes</w:t>
            </w:r>
          </w:p>
        </w:tc>
      </w:tr>
      <w:tr w:rsidR="00193226" w:rsidTr="009F6718">
        <w:tc>
          <w:tcPr>
            <w:tcW w:w="2122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</w:tr>
      <w:tr w:rsidR="00193226" w:rsidTr="009F6718">
        <w:tc>
          <w:tcPr>
            <w:tcW w:w="2122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</w:tr>
      <w:tr w:rsidR="00193226" w:rsidTr="009F6718">
        <w:tc>
          <w:tcPr>
            <w:tcW w:w="2122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</w:tr>
      <w:tr w:rsidR="00193226" w:rsidTr="009F6718">
        <w:tc>
          <w:tcPr>
            <w:tcW w:w="2122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</w:tr>
      <w:tr w:rsidR="00193226" w:rsidTr="009F6718">
        <w:tc>
          <w:tcPr>
            <w:tcW w:w="2122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</w:tr>
      <w:tr w:rsidR="00193226" w:rsidTr="009F6718">
        <w:tc>
          <w:tcPr>
            <w:tcW w:w="2122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</w:tr>
      <w:tr w:rsidR="00193226" w:rsidTr="009F6718">
        <w:tc>
          <w:tcPr>
            <w:tcW w:w="2122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</w:tr>
      <w:tr w:rsidR="00193226" w:rsidTr="009F6718">
        <w:tc>
          <w:tcPr>
            <w:tcW w:w="2122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</w:tr>
      <w:tr w:rsidR="00193226" w:rsidTr="009F6718">
        <w:tc>
          <w:tcPr>
            <w:tcW w:w="2122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193226" w:rsidRDefault="00193226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193226" w:rsidRDefault="00193226" w:rsidP="009F6718">
            <w:pPr>
              <w:jc w:val="both"/>
              <w:rPr>
                <w:b/>
              </w:rPr>
            </w:pPr>
          </w:p>
        </w:tc>
      </w:tr>
    </w:tbl>
    <w:p w:rsidR="00193226" w:rsidRDefault="00193226" w:rsidP="0049237C">
      <w:pPr>
        <w:jc w:val="both"/>
        <w:rPr>
          <w:b/>
        </w:rPr>
      </w:pPr>
    </w:p>
    <w:p w:rsidR="0049237C" w:rsidRDefault="0049237C" w:rsidP="0049237C">
      <w:pPr>
        <w:jc w:val="both"/>
        <w:rPr>
          <w:b/>
        </w:rPr>
      </w:pPr>
      <w:r>
        <w:lastRenderedPageBreak/>
        <w:t xml:space="preserve">Registre à prédominance de symptômes </w:t>
      </w:r>
      <w:r w:rsidRPr="0049237C">
        <w:rPr>
          <w:b/>
        </w:rPr>
        <w:t>cognitifs</w:t>
      </w:r>
      <w:r>
        <w:t xml:space="preserve">, </w:t>
      </w:r>
      <w:r w:rsidRPr="0049237C">
        <w:rPr>
          <w:b/>
        </w:rPr>
        <w:t>émotionnels</w:t>
      </w:r>
      <w:r>
        <w:rPr>
          <w:b/>
        </w:rPr>
        <w:t>, comportementaux et somatiques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053"/>
        <w:gridCol w:w="3588"/>
      </w:tblGrid>
      <w:tr w:rsidR="00D96F73" w:rsidTr="009F6718">
        <w:tc>
          <w:tcPr>
            <w:tcW w:w="2122" w:type="dxa"/>
          </w:tcPr>
          <w:p w:rsidR="00D96F73" w:rsidRDefault="00D96F73" w:rsidP="009F6718">
            <w:pPr>
              <w:jc w:val="center"/>
              <w:rPr>
                <w:b/>
              </w:rPr>
            </w:pPr>
            <w:r>
              <w:rPr>
                <w:b/>
              </w:rPr>
              <w:t>Troubles mentaux</w:t>
            </w:r>
          </w:p>
        </w:tc>
        <w:tc>
          <w:tcPr>
            <w:tcW w:w="5053" w:type="dxa"/>
          </w:tcPr>
          <w:p w:rsidR="00D96F73" w:rsidRDefault="00D96F73" w:rsidP="009F6718">
            <w:pPr>
              <w:jc w:val="center"/>
              <w:rPr>
                <w:b/>
              </w:rPr>
            </w:pPr>
            <w:r>
              <w:rPr>
                <w:b/>
              </w:rPr>
              <w:t>Critères</w:t>
            </w:r>
          </w:p>
        </w:tc>
        <w:tc>
          <w:tcPr>
            <w:tcW w:w="3588" w:type="dxa"/>
          </w:tcPr>
          <w:p w:rsidR="00D96F73" w:rsidRDefault="00D96F73" w:rsidP="009F6718">
            <w:pPr>
              <w:jc w:val="center"/>
              <w:rPr>
                <w:b/>
              </w:rPr>
            </w:pPr>
            <w:r>
              <w:rPr>
                <w:b/>
              </w:rPr>
              <w:t>Autres caractéristiques importantes</w:t>
            </w:r>
          </w:p>
        </w:tc>
      </w:tr>
      <w:tr w:rsidR="00D96F73" w:rsidTr="009F6718">
        <w:tc>
          <w:tcPr>
            <w:tcW w:w="2122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</w:tr>
      <w:tr w:rsidR="00D96F73" w:rsidTr="009F6718">
        <w:tc>
          <w:tcPr>
            <w:tcW w:w="2122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</w:tr>
      <w:tr w:rsidR="00D96F73" w:rsidTr="009F6718">
        <w:tc>
          <w:tcPr>
            <w:tcW w:w="2122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</w:tr>
      <w:tr w:rsidR="00D96F73" w:rsidTr="009F6718">
        <w:tc>
          <w:tcPr>
            <w:tcW w:w="2122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</w:tr>
      <w:tr w:rsidR="00D96F73" w:rsidTr="009F6718">
        <w:tc>
          <w:tcPr>
            <w:tcW w:w="2122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</w:tr>
      <w:tr w:rsidR="00D96F73" w:rsidTr="009F6718">
        <w:tc>
          <w:tcPr>
            <w:tcW w:w="2122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</w:tr>
      <w:tr w:rsidR="00D96F73" w:rsidTr="009F6718">
        <w:tc>
          <w:tcPr>
            <w:tcW w:w="2122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</w:tr>
      <w:tr w:rsidR="00D96F73" w:rsidTr="009F6718">
        <w:tc>
          <w:tcPr>
            <w:tcW w:w="2122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5053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  <w:tc>
          <w:tcPr>
            <w:tcW w:w="3588" w:type="dxa"/>
          </w:tcPr>
          <w:p w:rsidR="00D96F73" w:rsidRDefault="00D96F73" w:rsidP="009F6718">
            <w:pPr>
              <w:jc w:val="both"/>
              <w:rPr>
                <w:b/>
              </w:rPr>
            </w:pPr>
          </w:p>
        </w:tc>
      </w:tr>
    </w:tbl>
    <w:p w:rsidR="0049237C" w:rsidRDefault="0049237C" w:rsidP="0049237C">
      <w:pPr>
        <w:jc w:val="both"/>
        <w:rPr>
          <w:b/>
        </w:rPr>
      </w:pPr>
    </w:p>
    <w:p w:rsidR="0049237C" w:rsidRDefault="00384FA4" w:rsidP="0049237C">
      <w:pPr>
        <w:jc w:val="both"/>
        <w:rPr>
          <w:b/>
        </w:rPr>
      </w:pPr>
      <w:r>
        <w:rPr>
          <w:b/>
        </w:rPr>
        <w:t>Ajoute les mots-clés importants</w:t>
      </w:r>
      <w:r w:rsidR="00D17871">
        <w:rPr>
          <w:b/>
        </w:rPr>
        <w:t xml:space="preserve"> </w:t>
      </w:r>
    </w:p>
    <w:p w:rsidR="00384FA4" w:rsidRDefault="00384FA4" w:rsidP="0049237C">
      <w:pPr>
        <w:jc w:val="both"/>
        <w:rPr>
          <w:b/>
        </w:rPr>
      </w:pPr>
    </w:p>
    <w:p w:rsidR="0049237C" w:rsidRDefault="00D17871" w:rsidP="0049237C">
      <w:pPr>
        <w:jc w:val="both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A52D1" wp14:editId="3EC7D865">
                <wp:simplePos x="0" y="0"/>
                <wp:positionH relativeFrom="page">
                  <wp:align>center</wp:align>
                </wp:positionH>
                <wp:positionV relativeFrom="paragraph">
                  <wp:posOffset>208839</wp:posOffset>
                </wp:positionV>
                <wp:extent cx="2604211" cy="928878"/>
                <wp:effectExtent l="0" t="0" r="24765" b="2413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211" cy="928878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FA4" w:rsidRPr="00D17871" w:rsidRDefault="00384FA4" w:rsidP="00384FA4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7871"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AMPLEUR DES TROUBLES MENTAUX CHEZ LES ENFANTS ET 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A52D1" id="Ellipse 1" o:spid="_x0000_s1026" style="position:absolute;left:0;text-align:left;margin-left:0;margin-top:16.45pt;width:205.05pt;height:73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" fillcolor="#c00000" strokecolor="#1f4d78 [1604]" strokeweight="1pt">
                <v:stroke joinstyle="miter"/>
                <v:textbox>
                  <w:txbxContent>
                    <w:p w:rsidR="00384FA4" w:rsidRPr="00D17871" w:rsidRDefault="00384FA4" w:rsidP="00384FA4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7871"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AMPLEUR DES TROUBLES MENTAUX CHEZ LES ENFANTS ET ADOS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49237C" w:rsidRDefault="00D17871" w:rsidP="0049237C">
      <w:pPr>
        <w:jc w:val="both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819DE" wp14:editId="7D551E0E">
                <wp:simplePos x="0" y="0"/>
                <wp:positionH relativeFrom="margin">
                  <wp:posOffset>1821815</wp:posOffset>
                </wp:positionH>
                <wp:positionV relativeFrom="paragraph">
                  <wp:posOffset>2241906</wp:posOffset>
                </wp:positionV>
                <wp:extent cx="3355975" cy="2112696"/>
                <wp:effectExtent l="38100" t="19050" r="53975" b="40005"/>
                <wp:wrapNone/>
                <wp:docPr id="2" name="Écla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975" cy="2112696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871" w:rsidRPr="00D17871" w:rsidRDefault="00D17871" w:rsidP="00D178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17871">
                              <w:rPr>
                                <w:b/>
                                <w:color w:val="000000" w:themeColor="text1"/>
                              </w:rPr>
                              <w:t>FACTEURS DE RISQUE</w:t>
                            </w:r>
                          </w:p>
                          <w:p w:rsidR="00D17871" w:rsidRDefault="00D17871" w:rsidP="00D178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819DE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2" o:spid="_x0000_s1027" type="#_x0000_t73" style="position:absolute;left:0;text-align:left;margin-left:143.45pt;margin-top:176.55pt;width:264.25pt;height:1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" fillcolor="#5b9bd5 [3204]" strokecolor="#1f4d78 [1604]" strokeweight="1pt">
                <v:textbox>
                  <w:txbxContent>
                    <w:p w:rsidR="00D17871" w:rsidRPr="00D17871" w:rsidRDefault="00D17871" w:rsidP="00D178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17871">
                        <w:rPr>
                          <w:b/>
                          <w:color w:val="000000" w:themeColor="text1"/>
                        </w:rPr>
                        <w:t>FACTEURS DE RISQUE</w:t>
                      </w:r>
                    </w:p>
                    <w:p w:rsidR="00D17871" w:rsidRDefault="00D17871" w:rsidP="00D1787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EF912" wp14:editId="4D55F64A">
                <wp:simplePos x="0" y="0"/>
                <wp:positionH relativeFrom="margin">
                  <wp:align>center</wp:align>
                </wp:positionH>
                <wp:positionV relativeFrom="paragraph">
                  <wp:posOffset>5219370</wp:posOffset>
                </wp:positionV>
                <wp:extent cx="2699004" cy="2406650"/>
                <wp:effectExtent l="38100" t="19050" r="63500" b="31750"/>
                <wp:wrapNone/>
                <wp:docPr id="3" name="Sol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004" cy="2406650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871" w:rsidRPr="00D17871" w:rsidRDefault="00D17871" w:rsidP="00D178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17871">
                              <w:rPr>
                                <w:b/>
                                <w:color w:val="000000" w:themeColor="text1"/>
                              </w:rPr>
                              <w:t>FACTEURS DE PROTECTION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EF91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il 3" o:spid="_x0000_s1028" type="#_x0000_t183" style="position:absolute;left:0;text-align:left;margin-left:0;margin-top:410.95pt;width:212.5pt;height:18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" fillcolor="#ffc000" strokecolor="#1f4d78 [1604]" strokeweight="1pt">
                <v:textbox>
                  <w:txbxContent>
                    <w:p w:rsidR="00D17871" w:rsidRPr="00D17871" w:rsidRDefault="00D17871" w:rsidP="00D1787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17871">
                        <w:rPr>
                          <w:b/>
                          <w:color w:val="000000" w:themeColor="text1"/>
                        </w:rPr>
                        <w:t>FACTEURS DE PROTECTION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237C" w:rsidSect="00D96F73">
      <w:pgSz w:w="12240" w:h="15840"/>
      <w:pgMar w:top="568" w:right="61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B8D"/>
    <w:multiLevelType w:val="hybridMultilevel"/>
    <w:tmpl w:val="C9A8DCC4"/>
    <w:lvl w:ilvl="0" w:tplc="FF2E2F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0F4"/>
    <w:multiLevelType w:val="hybridMultilevel"/>
    <w:tmpl w:val="30768702"/>
    <w:lvl w:ilvl="0" w:tplc="AD5E6B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10DDD"/>
    <w:multiLevelType w:val="hybridMultilevel"/>
    <w:tmpl w:val="1BA61C84"/>
    <w:lvl w:ilvl="0" w:tplc="A2CAC9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7C"/>
    <w:rsid w:val="001862F3"/>
    <w:rsid w:val="00193226"/>
    <w:rsid w:val="00384FA4"/>
    <w:rsid w:val="003D6C4D"/>
    <w:rsid w:val="0049237C"/>
    <w:rsid w:val="00D17871"/>
    <w:rsid w:val="00D96F73"/>
    <w:rsid w:val="00E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28909-7492-4444-9F59-1084D26A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3EB54-9225-431D-820D-999569C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PMORII</dc:creator>
  <cp:keywords/>
  <dc:description/>
  <cp:lastModifiedBy>Bolduc, Marie-Claude</cp:lastModifiedBy>
  <cp:revision>3</cp:revision>
  <dcterms:created xsi:type="dcterms:W3CDTF">2018-01-12T16:18:00Z</dcterms:created>
  <dcterms:modified xsi:type="dcterms:W3CDTF">2018-01-12T16:20:00Z</dcterms:modified>
</cp:coreProperties>
</file>