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229E" w14:textId="77777777" w:rsidR="0076796B" w:rsidRPr="00B65E54" w:rsidRDefault="00C91C15" w:rsidP="00C91C15">
      <w:pPr>
        <w:jc w:val="center"/>
        <w:rPr>
          <w:b/>
          <w:bCs/>
        </w:rPr>
      </w:pPr>
      <w:bookmarkStart w:id="0" w:name="_GoBack"/>
      <w:bookmarkEnd w:id="0"/>
      <w:r w:rsidRPr="00B65E54">
        <w:rPr>
          <w:b/>
          <w:bCs/>
        </w:rPr>
        <w:t>410-414-RK Comptabilité de gestion</w:t>
      </w:r>
    </w:p>
    <w:p w14:paraId="68E3CDFB" w14:textId="46E02C05" w:rsidR="00C91C15" w:rsidRPr="00B65E54" w:rsidRDefault="00C91C15" w:rsidP="00C91C15">
      <w:pPr>
        <w:jc w:val="center"/>
        <w:rPr>
          <w:b/>
          <w:bCs/>
        </w:rPr>
      </w:pPr>
      <w:r w:rsidRPr="00B65E54">
        <w:rPr>
          <w:b/>
          <w:bCs/>
        </w:rPr>
        <w:t>Chapitre 1</w:t>
      </w:r>
      <w:r w:rsidR="00C13384" w:rsidRPr="00B65E54">
        <w:rPr>
          <w:b/>
          <w:bCs/>
        </w:rPr>
        <w:t xml:space="preserve"> (p.</w:t>
      </w:r>
      <w:r w:rsidR="00B65E54" w:rsidRPr="00B65E54">
        <w:rPr>
          <w:b/>
          <w:bCs/>
        </w:rPr>
        <w:t>22)</w:t>
      </w:r>
    </w:p>
    <w:p w14:paraId="0661F413" w14:textId="640ECCC6" w:rsidR="00C91C15" w:rsidRPr="00B65E54" w:rsidRDefault="00C91C15" w:rsidP="00C91C15">
      <w:pPr>
        <w:jc w:val="center"/>
        <w:rPr>
          <w:b/>
          <w:bCs/>
          <w:u w:val="single"/>
        </w:rPr>
      </w:pPr>
      <w:r w:rsidRPr="00B65E54">
        <w:rPr>
          <w:b/>
          <w:bCs/>
          <w:u w:val="single"/>
        </w:rPr>
        <w:t xml:space="preserve">Questionnaire </w:t>
      </w:r>
      <w:r w:rsidR="007A3654" w:rsidRPr="00B65E54">
        <w:rPr>
          <w:b/>
          <w:bCs/>
          <w:u w:val="single"/>
        </w:rPr>
        <w:t>numéro 1</w:t>
      </w:r>
    </w:p>
    <w:p w14:paraId="76DD20DD" w14:textId="77777777" w:rsidR="00C91C15" w:rsidRDefault="00C91C15" w:rsidP="00C91C15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91C15" w14:paraId="48A686BE" w14:textId="77777777" w:rsidTr="00C91C15">
        <w:tc>
          <w:tcPr>
            <w:tcW w:w="8630" w:type="dxa"/>
          </w:tcPr>
          <w:p w14:paraId="1C42C5AF" w14:textId="77777777" w:rsidR="00C91C15" w:rsidRPr="002522C9" w:rsidRDefault="00C91C15" w:rsidP="00C91C15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Q1.1 Quelle différence fondamentale d’orientation existe-t-il entre la comptabilité financière et la comptabilité de gestion?</w:t>
            </w:r>
          </w:p>
        </w:tc>
      </w:tr>
      <w:tr w:rsidR="00C91C15" w14:paraId="2C3C8430" w14:textId="77777777" w:rsidTr="00C91C15">
        <w:tc>
          <w:tcPr>
            <w:tcW w:w="8630" w:type="dxa"/>
          </w:tcPr>
          <w:p w14:paraId="378BFB65" w14:textId="77777777" w:rsidR="00C91C15" w:rsidRDefault="00C91C15" w:rsidP="00C91C15"/>
          <w:p w14:paraId="10381967" w14:textId="77777777" w:rsidR="00C91C15" w:rsidRDefault="00C91C15" w:rsidP="00C91C15"/>
          <w:p w14:paraId="53333160" w14:textId="77777777" w:rsidR="00C91C15" w:rsidRDefault="00C91C15" w:rsidP="00C91C15"/>
          <w:p w14:paraId="6DFA091D" w14:textId="77777777" w:rsidR="00C91C15" w:rsidRDefault="00C91C15" w:rsidP="00C91C15"/>
        </w:tc>
      </w:tr>
      <w:tr w:rsidR="00C91C15" w14:paraId="4F1EA24B" w14:textId="77777777" w:rsidTr="00C91C15">
        <w:tc>
          <w:tcPr>
            <w:tcW w:w="8630" w:type="dxa"/>
          </w:tcPr>
          <w:p w14:paraId="28A7F995" w14:textId="77777777" w:rsidR="00C91C15" w:rsidRPr="002522C9" w:rsidRDefault="00C91C15" w:rsidP="00C91C15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Q1.2 Qu’entend-on par « stratégie d’affaires »?</w:t>
            </w:r>
          </w:p>
        </w:tc>
      </w:tr>
      <w:tr w:rsidR="00C91C15" w14:paraId="6B4190D8" w14:textId="77777777" w:rsidTr="00C91C15">
        <w:tc>
          <w:tcPr>
            <w:tcW w:w="8630" w:type="dxa"/>
          </w:tcPr>
          <w:p w14:paraId="6544F6ED" w14:textId="77777777" w:rsidR="00C91C15" w:rsidRDefault="00C91C15" w:rsidP="00C91C15"/>
          <w:p w14:paraId="21C1E094" w14:textId="77777777" w:rsidR="0000153E" w:rsidRDefault="0000153E" w:rsidP="00C91C15"/>
          <w:p w14:paraId="25D1589F" w14:textId="77777777" w:rsidR="0000153E" w:rsidRDefault="0000153E" w:rsidP="00C91C15"/>
        </w:tc>
      </w:tr>
      <w:tr w:rsidR="00C91C15" w14:paraId="4157B126" w14:textId="77777777" w:rsidTr="00C91C15">
        <w:tc>
          <w:tcPr>
            <w:tcW w:w="8630" w:type="dxa"/>
          </w:tcPr>
          <w:p w14:paraId="4D5E9A71" w14:textId="77777777" w:rsidR="00C91C15" w:rsidRPr="002522C9" w:rsidRDefault="00C91C15" w:rsidP="00C91C15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Q1.3 Décrivez les trois grandes catégories de propositions de valeur faites aux clients.</w:t>
            </w:r>
          </w:p>
        </w:tc>
      </w:tr>
      <w:tr w:rsidR="00C91C15" w14:paraId="6FDD703E" w14:textId="77777777" w:rsidTr="00C91C15">
        <w:tc>
          <w:tcPr>
            <w:tcW w:w="8630" w:type="dxa"/>
          </w:tcPr>
          <w:p w14:paraId="5C33DF50" w14:textId="77777777" w:rsidR="00C91C15" w:rsidRDefault="00C91C15" w:rsidP="00C91C15"/>
          <w:p w14:paraId="4D0AD81A" w14:textId="77777777" w:rsidR="0000153E" w:rsidRDefault="0000153E" w:rsidP="00C91C15"/>
          <w:p w14:paraId="341147B2" w14:textId="77777777" w:rsidR="0000153E" w:rsidRDefault="0000153E" w:rsidP="00C91C15"/>
          <w:p w14:paraId="15F840DF" w14:textId="77777777" w:rsidR="0000153E" w:rsidRDefault="0000153E" w:rsidP="00C91C15"/>
        </w:tc>
      </w:tr>
      <w:tr w:rsidR="00C91C15" w14:paraId="20D90E2F" w14:textId="77777777" w:rsidTr="00C91C15">
        <w:tc>
          <w:tcPr>
            <w:tcW w:w="8630" w:type="dxa"/>
          </w:tcPr>
          <w:p w14:paraId="1D27F46F" w14:textId="77777777" w:rsidR="00C91C15" w:rsidRPr="002522C9" w:rsidRDefault="00C91C15" w:rsidP="00C91C15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Q1.4 Quelles sont les quatre activités principales d’un gestionnaire?</w:t>
            </w:r>
          </w:p>
        </w:tc>
      </w:tr>
      <w:tr w:rsidR="00C91C15" w14:paraId="60AADA6A" w14:textId="77777777" w:rsidTr="00C91C15">
        <w:tc>
          <w:tcPr>
            <w:tcW w:w="8630" w:type="dxa"/>
          </w:tcPr>
          <w:p w14:paraId="4201DBF8" w14:textId="77777777" w:rsidR="00C91C15" w:rsidRDefault="00C91C15" w:rsidP="00C91C15"/>
          <w:p w14:paraId="5C608A17" w14:textId="77777777" w:rsidR="0000153E" w:rsidRDefault="0000153E" w:rsidP="00C91C15"/>
          <w:p w14:paraId="7E9E7BC1" w14:textId="77777777" w:rsidR="0000153E" w:rsidRDefault="0000153E" w:rsidP="00C91C15"/>
          <w:p w14:paraId="20FE8E6E" w14:textId="77777777" w:rsidR="0000153E" w:rsidRDefault="0000153E" w:rsidP="00C91C15"/>
        </w:tc>
      </w:tr>
      <w:tr w:rsidR="00C91C15" w14:paraId="6B411332" w14:textId="77777777" w:rsidTr="00C91C15">
        <w:tc>
          <w:tcPr>
            <w:tcW w:w="8630" w:type="dxa"/>
          </w:tcPr>
          <w:p w14:paraId="158A0727" w14:textId="77777777" w:rsidR="00C91C15" w:rsidRPr="002522C9" w:rsidRDefault="00C91C15" w:rsidP="007555F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Q1.5 Quel rôle la rétroaction joue-t-elle dans le travail d’un gestionnaire</w:t>
            </w:r>
          </w:p>
        </w:tc>
      </w:tr>
      <w:tr w:rsidR="00C91C15" w14:paraId="3C051210" w14:textId="77777777" w:rsidTr="00C91C15">
        <w:tc>
          <w:tcPr>
            <w:tcW w:w="8630" w:type="dxa"/>
          </w:tcPr>
          <w:p w14:paraId="3A8A4F90" w14:textId="77777777" w:rsidR="00C91C15" w:rsidRDefault="00C91C15" w:rsidP="007555FE"/>
          <w:p w14:paraId="671B1E74" w14:textId="77777777" w:rsidR="0000153E" w:rsidRDefault="0000153E" w:rsidP="007555FE"/>
          <w:p w14:paraId="166C2B80" w14:textId="77777777" w:rsidR="0000153E" w:rsidRDefault="0000153E" w:rsidP="007555FE"/>
          <w:p w14:paraId="4ECD7B6E" w14:textId="77777777" w:rsidR="0000153E" w:rsidRDefault="0000153E" w:rsidP="007555FE"/>
        </w:tc>
      </w:tr>
      <w:tr w:rsidR="00C91C15" w14:paraId="7EF2E17A" w14:textId="77777777" w:rsidTr="00C91C15">
        <w:tc>
          <w:tcPr>
            <w:tcW w:w="8630" w:type="dxa"/>
          </w:tcPr>
          <w:p w14:paraId="2992C741" w14:textId="77777777" w:rsidR="00C91C15" w:rsidRPr="002522C9" w:rsidRDefault="00C91C15" w:rsidP="007555F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Q1.6 Décrivez les responsabilités du contrôleur</w:t>
            </w:r>
          </w:p>
        </w:tc>
      </w:tr>
      <w:tr w:rsidR="00C91C15" w14:paraId="7777B4E3" w14:textId="77777777" w:rsidTr="00C91C15">
        <w:tc>
          <w:tcPr>
            <w:tcW w:w="8630" w:type="dxa"/>
          </w:tcPr>
          <w:p w14:paraId="46C0EF7E" w14:textId="77777777" w:rsidR="00C91C15" w:rsidRDefault="00C91C15" w:rsidP="007555FE"/>
          <w:p w14:paraId="72B09D72" w14:textId="77777777" w:rsidR="0000153E" w:rsidRDefault="0000153E" w:rsidP="007555FE"/>
          <w:p w14:paraId="7C951519" w14:textId="77777777" w:rsidR="0000153E" w:rsidRDefault="0000153E" w:rsidP="007555FE"/>
          <w:p w14:paraId="7E57557E" w14:textId="77777777" w:rsidR="0000153E" w:rsidRDefault="0000153E" w:rsidP="007555FE"/>
        </w:tc>
      </w:tr>
      <w:tr w:rsidR="00C91C15" w14:paraId="6CA251A9" w14:textId="77777777" w:rsidTr="00C91C15">
        <w:tc>
          <w:tcPr>
            <w:tcW w:w="8630" w:type="dxa"/>
          </w:tcPr>
          <w:p w14:paraId="46635AE1" w14:textId="77777777" w:rsidR="00C91C15" w:rsidRPr="002522C9" w:rsidRDefault="00C91C15" w:rsidP="007555F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Q1.7 Quelles sont les principales différences entre la comptabilité financière et la comptabilité de gestion?</w:t>
            </w:r>
          </w:p>
        </w:tc>
      </w:tr>
      <w:tr w:rsidR="00C91C15" w14:paraId="6DF266CD" w14:textId="77777777" w:rsidTr="00C91C15">
        <w:tc>
          <w:tcPr>
            <w:tcW w:w="8630" w:type="dxa"/>
          </w:tcPr>
          <w:p w14:paraId="2A23BE20" w14:textId="77777777" w:rsidR="00C91C15" w:rsidRDefault="00C91C15" w:rsidP="007555FE"/>
          <w:p w14:paraId="3841A3AC" w14:textId="77777777" w:rsidR="0000153E" w:rsidRDefault="0000153E" w:rsidP="007555FE"/>
          <w:p w14:paraId="4930D35A" w14:textId="77777777" w:rsidR="0000153E" w:rsidRDefault="0000153E" w:rsidP="007555FE"/>
          <w:p w14:paraId="712903AD" w14:textId="77777777" w:rsidR="0000153E" w:rsidRDefault="0000153E" w:rsidP="007555FE"/>
          <w:p w14:paraId="4D7EF7D6" w14:textId="77777777" w:rsidR="0000153E" w:rsidRDefault="0000153E" w:rsidP="007555FE"/>
          <w:p w14:paraId="1AF6AD7A" w14:textId="77777777" w:rsidR="0000153E" w:rsidRDefault="0000153E" w:rsidP="007555FE"/>
          <w:p w14:paraId="0469E7E8" w14:textId="77777777" w:rsidR="0000153E" w:rsidRDefault="0000153E" w:rsidP="007555FE"/>
        </w:tc>
      </w:tr>
      <w:tr w:rsidR="00C91C15" w14:paraId="57A5A74A" w14:textId="77777777" w:rsidTr="00C91C15">
        <w:tc>
          <w:tcPr>
            <w:tcW w:w="8630" w:type="dxa"/>
          </w:tcPr>
          <w:p w14:paraId="075EB72B" w14:textId="77777777" w:rsidR="0000153E" w:rsidRPr="002522C9" w:rsidRDefault="00C91C15" w:rsidP="0000153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lastRenderedPageBreak/>
              <w:t>Q1.8 Nommez des exemples d’obligations socialement responsables que les entreprises devraient remplir à l’égard de leurs employés.</w:t>
            </w:r>
          </w:p>
        </w:tc>
      </w:tr>
      <w:tr w:rsidR="00C91C15" w14:paraId="739A9F2A" w14:textId="77777777" w:rsidTr="00C91C15">
        <w:tc>
          <w:tcPr>
            <w:tcW w:w="8630" w:type="dxa"/>
          </w:tcPr>
          <w:p w14:paraId="090FA458" w14:textId="77777777" w:rsidR="00C91C15" w:rsidRDefault="00C91C15" w:rsidP="007555FE"/>
          <w:p w14:paraId="38206B02" w14:textId="77777777" w:rsidR="0000153E" w:rsidRDefault="0000153E" w:rsidP="007555FE"/>
          <w:p w14:paraId="4EB5F78E" w14:textId="77777777" w:rsidR="0000153E" w:rsidRDefault="0000153E" w:rsidP="007555FE"/>
          <w:p w14:paraId="35E6D588" w14:textId="77777777" w:rsidR="0000153E" w:rsidRDefault="0000153E" w:rsidP="007555FE"/>
        </w:tc>
      </w:tr>
      <w:tr w:rsidR="00C91C15" w14:paraId="5A4EDF26" w14:textId="77777777" w:rsidTr="00C91C15">
        <w:tc>
          <w:tcPr>
            <w:tcW w:w="8630" w:type="dxa"/>
          </w:tcPr>
          <w:p w14:paraId="0DD90985" w14:textId="6B7DD59E" w:rsidR="00C91C15" w:rsidRPr="002522C9" w:rsidRDefault="00C91C15" w:rsidP="007555F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Q1.9 À quoi sert un système de gestion intégré d’entreprise</w:t>
            </w:r>
            <w:r w:rsidR="00DC1619" w:rsidRPr="002522C9">
              <w:rPr>
                <w:b/>
                <w:bCs/>
              </w:rPr>
              <w:t>?</w:t>
            </w:r>
          </w:p>
        </w:tc>
      </w:tr>
      <w:tr w:rsidR="00C91C15" w14:paraId="7A200A7A" w14:textId="77777777" w:rsidTr="00C91C15">
        <w:tc>
          <w:tcPr>
            <w:tcW w:w="8630" w:type="dxa"/>
          </w:tcPr>
          <w:p w14:paraId="1ED3989D" w14:textId="77777777" w:rsidR="00C91C15" w:rsidRDefault="00C91C15" w:rsidP="007555FE"/>
          <w:p w14:paraId="3692706A" w14:textId="77777777" w:rsidR="0000153E" w:rsidRDefault="0000153E" w:rsidP="007555FE"/>
          <w:p w14:paraId="2AEF60E2" w14:textId="77777777" w:rsidR="0000153E" w:rsidRDefault="0000153E" w:rsidP="007555FE"/>
          <w:p w14:paraId="3C6497CB" w14:textId="77777777" w:rsidR="0000153E" w:rsidRDefault="0000153E" w:rsidP="007555FE"/>
        </w:tc>
      </w:tr>
      <w:tr w:rsidR="00C91C15" w14:paraId="1BE2DAFB" w14:textId="77777777" w:rsidTr="00C91C15">
        <w:tc>
          <w:tcPr>
            <w:tcW w:w="8630" w:type="dxa"/>
          </w:tcPr>
          <w:p w14:paraId="3A3EF251" w14:textId="77777777" w:rsidR="00C91C15" w:rsidRPr="002522C9" w:rsidRDefault="00C91C15" w:rsidP="007555F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Q1.10 Expliquez ce qu’on entend par « gouvernance d’entreprise</w:t>
            </w:r>
            <w:r w:rsidR="0000153E" w:rsidRPr="002522C9">
              <w:rPr>
                <w:b/>
                <w:bCs/>
              </w:rPr>
              <w:t> ».</w:t>
            </w:r>
          </w:p>
        </w:tc>
      </w:tr>
      <w:tr w:rsidR="00C91C15" w14:paraId="62F7224D" w14:textId="77777777" w:rsidTr="00C91C15">
        <w:tc>
          <w:tcPr>
            <w:tcW w:w="8630" w:type="dxa"/>
          </w:tcPr>
          <w:p w14:paraId="68F78295" w14:textId="77777777" w:rsidR="00C91C15" w:rsidRDefault="00C91C15" w:rsidP="007555FE"/>
          <w:p w14:paraId="7A597F31" w14:textId="77777777" w:rsidR="0000153E" w:rsidRDefault="0000153E" w:rsidP="007555FE"/>
          <w:p w14:paraId="56717EAC" w14:textId="77777777" w:rsidR="0000153E" w:rsidRDefault="0000153E" w:rsidP="007555FE"/>
          <w:p w14:paraId="5B1580B2" w14:textId="77777777" w:rsidR="0000153E" w:rsidRDefault="0000153E" w:rsidP="007555FE"/>
        </w:tc>
      </w:tr>
      <w:tr w:rsidR="00C91C15" w14:paraId="18E05A99" w14:textId="77777777" w:rsidTr="00C91C15">
        <w:tc>
          <w:tcPr>
            <w:tcW w:w="8630" w:type="dxa"/>
          </w:tcPr>
          <w:p w14:paraId="3DEBC48E" w14:textId="77777777" w:rsidR="00C91C15" w:rsidRPr="002522C9" w:rsidRDefault="0000153E" w:rsidP="007555F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Q1.11 Décrivez brièvement ce qu’on entend par « gestion des risques ».</w:t>
            </w:r>
          </w:p>
        </w:tc>
      </w:tr>
      <w:tr w:rsidR="00C91C15" w14:paraId="40F9F364" w14:textId="77777777" w:rsidTr="00C91C15">
        <w:tc>
          <w:tcPr>
            <w:tcW w:w="8630" w:type="dxa"/>
          </w:tcPr>
          <w:p w14:paraId="72005F58" w14:textId="77777777" w:rsidR="00C91C15" w:rsidRDefault="00C91C15" w:rsidP="007555FE"/>
          <w:p w14:paraId="1356A2EA" w14:textId="77777777" w:rsidR="0000153E" w:rsidRDefault="0000153E" w:rsidP="007555FE"/>
          <w:p w14:paraId="7DB4ACDE" w14:textId="77777777" w:rsidR="0000153E" w:rsidRDefault="0000153E" w:rsidP="007555FE"/>
          <w:p w14:paraId="1758B3E4" w14:textId="77777777" w:rsidR="0000153E" w:rsidRDefault="0000153E" w:rsidP="007555FE"/>
        </w:tc>
      </w:tr>
      <w:tr w:rsidR="00C91C15" w14:paraId="6F3BF08F" w14:textId="77777777" w:rsidTr="00C91C15">
        <w:tc>
          <w:tcPr>
            <w:tcW w:w="8630" w:type="dxa"/>
          </w:tcPr>
          <w:p w14:paraId="4FFB1AB2" w14:textId="77777777" w:rsidR="00C91C15" w:rsidRPr="002522C9" w:rsidRDefault="0000153E" w:rsidP="007555F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Q1.12 Donnez des exemples de risques d’entreprise courants auxquels s’exposent les entreprises.</w:t>
            </w:r>
          </w:p>
        </w:tc>
      </w:tr>
      <w:tr w:rsidR="0000153E" w14:paraId="10B60C5A" w14:textId="77777777" w:rsidTr="0000153E">
        <w:tc>
          <w:tcPr>
            <w:tcW w:w="8630" w:type="dxa"/>
          </w:tcPr>
          <w:p w14:paraId="69888C3E" w14:textId="77777777" w:rsidR="0000153E" w:rsidRDefault="0000153E" w:rsidP="007555FE"/>
          <w:p w14:paraId="36790EC0" w14:textId="77777777" w:rsidR="0000153E" w:rsidRDefault="0000153E" w:rsidP="007555FE"/>
          <w:p w14:paraId="5D37A8A0" w14:textId="77777777" w:rsidR="0000153E" w:rsidRDefault="0000153E" w:rsidP="007555FE"/>
          <w:p w14:paraId="3B4CE9E7" w14:textId="77777777" w:rsidR="0000153E" w:rsidRDefault="0000153E" w:rsidP="007555FE"/>
        </w:tc>
      </w:tr>
      <w:tr w:rsidR="0000153E" w14:paraId="508DC523" w14:textId="77777777" w:rsidTr="0000153E">
        <w:tc>
          <w:tcPr>
            <w:tcW w:w="8630" w:type="dxa"/>
          </w:tcPr>
          <w:p w14:paraId="33048C79" w14:textId="77777777" w:rsidR="0000153E" w:rsidRPr="002522C9" w:rsidRDefault="0000153E" w:rsidP="007555FE">
            <w:pPr>
              <w:rPr>
                <w:b/>
                <w:bCs/>
              </w:rPr>
            </w:pPr>
            <w:r w:rsidRPr="002522C9">
              <w:rPr>
                <w:b/>
                <w:bCs/>
              </w:rPr>
              <w:t>Q1.13 Pourquoi l’adhésion aux normes éthiques est-elle importante pour le bon fonctionnement d’une économie de marché moderne?</w:t>
            </w:r>
          </w:p>
        </w:tc>
      </w:tr>
      <w:tr w:rsidR="0000153E" w14:paraId="28577950" w14:textId="77777777" w:rsidTr="0000153E">
        <w:tc>
          <w:tcPr>
            <w:tcW w:w="8630" w:type="dxa"/>
          </w:tcPr>
          <w:p w14:paraId="69D0BEFB" w14:textId="77777777" w:rsidR="0000153E" w:rsidRDefault="0000153E" w:rsidP="007555FE"/>
          <w:p w14:paraId="083B9946" w14:textId="77777777" w:rsidR="0000153E" w:rsidRDefault="0000153E" w:rsidP="007555FE"/>
          <w:p w14:paraId="7173D018" w14:textId="77777777" w:rsidR="0000153E" w:rsidRDefault="0000153E" w:rsidP="007555FE"/>
          <w:p w14:paraId="0303155E" w14:textId="08955CEC" w:rsidR="0000153E" w:rsidRDefault="0000153E" w:rsidP="007555FE"/>
        </w:tc>
      </w:tr>
    </w:tbl>
    <w:p w14:paraId="3ED5B474" w14:textId="77777777" w:rsidR="00C91C15" w:rsidRDefault="00C91C15" w:rsidP="00C91C15">
      <w:pPr>
        <w:jc w:val="center"/>
      </w:pPr>
    </w:p>
    <w:sectPr w:rsidR="00C91C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5"/>
    <w:rsid w:val="0000153E"/>
    <w:rsid w:val="002522C9"/>
    <w:rsid w:val="004A11D7"/>
    <w:rsid w:val="0076796B"/>
    <w:rsid w:val="007A3654"/>
    <w:rsid w:val="007B548C"/>
    <w:rsid w:val="00901F7D"/>
    <w:rsid w:val="00B65E54"/>
    <w:rsid w:val="00C13384"/>
    <w:rsid w:val="00C91C15"/>
    <w:rsid w:val="00D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8463"/>
  <w15:chartTrackingRefBased/>
  <w15:docId w15:val="{6BF94D54-19F8-4780-91DE-007E2CB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Pinel</dc:creator>
  <cp:keywords/>
  <dc:description/>
  <cp:lastModifiedBy>nathalie pinel</cp:lastModifiedBy>
  <cp:revision>2</cp:revision>
  <dcterms:created xsi:type="dcterms:W3CDTF">2020-01-16T15:15:00Z</dcterms:created>
  <dcterms:modified xsi:type="dcterms:W3CDTF">2020-01-16T15:15:00Z</dcterms:modified>
</cp:coreProperties>
</file>