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47138" w14:textId="77777777" w:rsidR="00D44A4A" w:rsidRPr="00910FA9" w:rsidRDefault="00D44A4A" w:rsidP="00D44A4A">
      <w:pPr>
        <w:jc w:val="center"/>
        <w:rPr>
          <w:b/>
          <w:bCs/>
        </w:rPr>
      </w:pPr>
      <w:bookmarkStart w:id="0" w:name="_GoBack"/>
      <w:bookmarkEnd w:id="0"/>
      <w:r w:rsidRPr="00910FA9">
        <w:rPr>
          <w:b/>
          <w:bCs/>
        </w:rPr>
        <w:t>410-414-RK Comptabilité de gestion</w:t>
      </w:r>
    </w:p>
    <w:p w14:paraId="2D585A2B" w14:textId="7577ACBC" w:rsidR="00D44A4A" w:rsidRPr="00910FA9" w:rsidRDefault="00D44A4A" w:rsidP="00D44A4A">
      <w:pPr>
        <w:jc w:val="center"/>
        <w:rPr>
          <w:b/>
          <w:bCs/>
        </w:rPr>
      </w:pPr>
      <w:r w:rsidRPr="00910FA9">
        <w:rPr>
          <w:b/>
          <w:bCs/>
        </w:rPr>
        <w:t xml:space="preserve">Chapitre </w:t>
      </w:r>
      <w:r w:rsidR="00A90331">
        <w:rPr>
          <w:b/>
          <w:bCs/>
        </w:rPr>
        <w:t>9</w:t>
      </w:r>
      <w:r>
        <w:rPr>
          <w:b/>
          <w:bCs/>
        </w:rPr>
        <w:t xml:space="preserve"> (p.</w:t>
      </w:r>
      <w:r w:rsidR="00432B43">
        <w:rPr>
          <w:b/>
          <w:bCs/>
        </w:rPr>
        <w:t>458</w:t>
      </w:r>
      <w:r>
        <w:rPr>
          <w:b/>
          <w:bCs/>
        </w:rPr>
        <w:t>)</w:t>
      </w:r>
    </w:p>
    <w:p w14:paraId="318801E2" w14:textId="77777777" w:rsidR="00D44A4A" w:rsidRPr="00910FA9" w:rsidRDefault="00D44A4A" w:rsidP="00D44A4A">
      <w:pPr>
        <w:jc w:val="center"/>
        <w:rPr>
          <w:b/>
          <w:bCs/>
          <w:u w:val="single"/>
        </w:rPr>
      </w:pPr>
      <w:r w:rsidRPr="00910FA9">
        <w:rPr>
          <w:b/>
          <w:bCs/>
          <w:u w:val="single"/>
        </w:rPr>
        <w:t xml:space="preserve">Questionnaire </w:t>
      </w:r>
    </w:p>
    <w:tbl>
      <w:tblPr>
        <w:tblStyle w:val="Grilledutableau"/>
        <w:tblW w:w="8652" w:type="dxa"/>
        <w:tblLook w:val="04A0" w:firstRow="1" w:lastRow="0" w:firstColumn="1" w:lastColumn="0" w:noHBand="0" w:noVBand="1"/>
      </w:tblPr>
      <w:tblGrid>
        <w:gridCol w:w="8652"/>
      </w:tblGrid>
      <w:tr w:rsidR="00D44A4A" w14:paraId="72FF1412" w14:textId="77777777" w:rsidTr="005D1E11">
        <w:tc>
          <w:tcPr>
            <w:tcW w:w="8652" w:type="dxa"/>
          </w:tcPr>
          <w:p w14:paraId="49BD01E9" w14:textId="18899406" w:rsidR="00D44A4A" w:rsidRPr="00592373" w:rsidRDefault="00B17ED3" w:rsidP="005D1E11">
            <w:pPr>
              <w:rPr>
                <w:b/>
                <w:bCs/>
              </w:rPr>
            </w:pPr>
            <w:r>
              <w:rPr>
                <w:b/>
                <w:bCs/>
              </w:rPr>
              <w:t>Q</w:t>
            </w:r>
            <w:r w:rsidR="00327B4C">
              <w:rPr>
                <w:b/>
                <w:bCs/>
              </w:rPr>
              <w:t xml:space="preserve"> </w:t>
            </w:r>
            <w:r w:rsidR="00D51D78">
              <w:rPr>
                <w:b/>
                <w:bCs/>
              </w:rPr>
              <w:t>9</w:t>
            </w:r>
            <w:r w:rsidR="00327B4C">
              <w:rPr>
                <w:b/>
                <w:bCs/>
              </w:rPr>
              <w:t>.1</w:t>
            </w:r>
            <w:r w:rsidR="00D44A4A" w:rsidRPr="00592373">
              <w:rPr>
                <w:b/>
                <w:bCs/>
              </w:rPr>
              <w:t xml:space="preserve"> </w:t>
            </w:r>
            <w:r w:rsidR="004D7588">
              <w:rPr>
                <w:b/>
                <w:bCs/>
              </w:rPr>
              <w:t>Qu’est-ce qu’un budget? Qu’est-ce que le contrôle budgétaire?</w:t>
            </w:r>
          </w:p>
        </w:tc>
      </w:tr>
      <w:tr w:rsidR="00D44A4A" w14:paraId="52388CC1" w14:textId="77777777" w:rsidTr="005D1E11">
        <w:tc>
          <w:tcPr>
            <w:tcW w:w="8652" w:type="dxa"/>
          </w:tcPr>
          <w:p w14:paraId="3EB1DADE" w14:textId="77777777" w:rsidR="00D44A4A" w:rsidRDefault="00D44A4A" w:rsidP="005D1E11"/>
          <w:p w14:paraId="482658E1" w14:textId="04746C8C" w:rsidR="00D44A4A" w:rsidRDefault="00E832CF" w:rsidP="00E832CF">
            <w:pPr>
              <w:pStyle w:val="Paragraphedeliste"/>
              <w:numPr>
                <w:ilvl w:val="0"/>
                <w:numId w:val="6"/>
              </w:numPr>
            </w:pPr>
            <w:r>
              <w:t>Définir Budget :</w:t>
            </w:r>
          </w:p>
          <w:p w14:paraId="0174EB50" w14:textId="5147CBE1" w:rsidR="00E832CF" w:rsidRDefault="00E832CF" w:rsidP="00E832CF"/>
          <w:p w14:paraId="4A654749" w14:textId="2E1EF76C" w:rsidR="00E832CF" w:rsidRDefault="00E832CF" w:rsidP="00E832CF">
            <w:pPr>
              <w:pStyle w:val="Paragraphedeliste"/>
              <w:numPr>
                <w:ilvl w:val="0"/>
                <w:numId w:val="6"/>
              </w:numPr>
            </w:pPr>
            <w:r>
              <w:t>Définir contrôle budgétaire :</w:t>
            </w:r>
          </w:p>
          <w:p w14:paraId="022C8E9A" w14:textId="77777777" w:rsidR="00D44A4A" w:rsidRDefault="00D44A4A" w:rsidP="005D1E11"/>
          <w:p w14:paraId="02675BC7" w14:textId="77777777" w:rsidR="00D44A4A" w:rsidRDefault="00D44A4A" w:rsidP="005D1E11"/>
        </w:tc>
      </w:tr>
      <w:tr w:rsidR="00D44A4A" w14:paraId="6E15D48A" w14:textId="77777777" w:rsidTr="005D1E11">
        <w:tc>
          <w:tcPr>
            <w:tcW w:w="8652" w:type="dxa"/>
          </w:tcPr>
          <w:p w14:paraId="5E7CA013" w14:textId="490FEC36" w:rsidR="00D44A4A" w:rsidRPr="00592373" w:rsidRDefault="00327B4C" w:rsidP="005D1E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 </w:t>
            </w:r>
            <w:r w:rsidR="00D51D78">
              <w:rPr>
                <w:b/>
                <w:bCs/>
              </w:rPr>
              <w:t>9</w:t>
            </w:r>
            <w:r>
              <w:rPr>
                <w:b/>
                <w:bCs/>
              </w:rPr>
              <w:t>.2</w:t>
            </w:r>
            <w:r w:rsidR="004D7588">
              <w:rPr>
                <w:b/>
                <w:bCs/>
              </w:rPr>
              <w:t xml:space="preserve"> Qu’entend-on par « comptabilité par centres de responsabilité</w:t>
            </w:r>
            <w:r w:rsidR="00C452C1">
              <w:rPr>
                <w:b/>
                <w:bCs/>
              </w:rPr>
              <w:t> »?</w:t>
            </w:r>
          </w:p>
        </w:tc>
      </w:tr>
      <w:tr w:rsidR="00D44A4A" w14:paraId="5C8391DF" w14:textId="77777777" w:rsidTr="005D1E11">
        <w:tc>
          <w:tcPr>
            <w:tcW w:w="8652" w:type="dxa"/>
          </w:tcPr>
          <w:p w14:paraId="53673B28" w14:textId="77777777" w:rsidR="00D44A4A" w:rsidRDefault="00D44A4A" w:rsidP="005D1E11">
            <w:pPr>
              <w:pStyle w:val="Paragraphedeliste"/>
            </w:pPr>
          </w:p>
          <w:p w14:paraId="3A554F50" w14:textId="77777777" w:rsidR="00D44A4A" w:rsidRDefault="00D44A4A" w:rsidP="005D1E11"/>
          <w:p w14:paraId="75D08B79" w14:textId="77777777" w:rsidR="00D44A4A" w:rsidRDefault="00D44A4A" w:rsidP="005D1E11"/>
        </w:tc>
      </w:tr>
      <w:tr w:rsidR="00D44A4A" w14:paraId="51A6D93D" w14:textId="77777777" w:rsidTr="005D1E11">
        <w:tc>
          <w:tcPr>
            <w:tcW w:w="8652" w:type="dxa"/>
          </w:tcPr>
          <w:p w14:paraId="3E800E06" w14:textId="5A9A1F2F" w:rsidR="00D44A4A" w:rsidRPr="00592373" w:rsidRDefault="00327B4C" w:rsidP="005D1E11">
            <w:pPr>
              <w:rPr>
                <w:b/>
                <w:bCs/>
              </w:rPr>
            </w:pPr>
            <w:r>
              <w:rPr>
                <w:b/>
                <w:bCs/>
              </w:rPr>
              <w:t>Q</w:t>
            </w:r>
            <w:r w:rsidR="00D51D78">
              <w:rPr>
                <w:b/>
                <w:bCs/>
              </w:rPr>
              <w:t>9</w:t>
            </w:r>
            <w:r>
              <w:rPr>
                <w:b/>
                <w:bCs/>
              </w:rPr>
              <w:t>.3</w:t>
            </w:r>
            <w:r w:rsidR="00C452C1">
              <w:rPr>
                <w:b/>
                <w:bCs/>
              </w:rPr>
              <w:t>Qu’est-ce qu’un budget directeur? Décrivez brièvement son contenu.</w:t>
            </w:r>
          </w:p>
        </w:tc>
      </w:tr>
      <w:tr w:rsidR="00D44A4A" w14:paraId="5F8F00C2" w14:textId="77777777" w:rsidTr="005D1E11">
        <w:tc>
          <w:tcPr>
            <w:tcW w:w="8652" w:type="dxa"/>
          </w:tcPr>
          <w:p w14:paraId="08E8E9EE" w14:textId="77777777" w:rsidR="00D44A4A" w:rsidRDefault="00D44A4A" w:rsidP="005D1E11"/>
          <w:p w14:paraId="6A631119" w14:textId="77777777" w:rsidR="00D44A4A" w:rsidRDefault="00D44A4A" w:rsidP="005D1E11"/>
          <w:p w14:paraId="7593CA6A" w14:textId="77777777" w:rsidR="00D44A4A" w:rsidRDefault="00D44A4A" w:rsidP="005D1E11"/>
          <w:p w14:paraId="41C938A6" w14:textId="77777777" w:rsidR="00D44A4A" w:rsidRDefault="00D44A4A" w:rsidP="005D1E11"/>
        </w:tc>
      </w:tr>
      <w:tr w:rsidR="00D44A4A" w14:paraId="505A264A" w14:textId="77777777" w:rsidTr="005D1E11">
        <w:tc>
          <w:tcPr>
            <w:tcW w:w="8652" w:type="dxa"/>
          </w:tcPr>
          <w:p w14:paraId="0C1D051F" w14:textId="3458055E" w:rsidR="00D44A4A" w:rsidRPr="00592373" w:rsidRDefault="00327B4C" w:rsidP="005D1E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 </w:t>
            </w:r>
            <w:r w:rsidR="00D51D78">
              <w:rPr>
                <w:b/>
                <w:bCs/>
              </w:rPr>
              <w:t>9</w:t>
            </w:r>
            <w:r>
              <w:rPr>
                <w:b/>
                <w:bCs/>
              </w:rPr>
              <w:t>.4</w:t>
            </w:r>
            <w:r w:rsidR="00C452C1">
              <w:rPr>
                <w:b/>
                <w:bCs/>
              </w:rPr>
              <w:t xml:space="preserve"> Pourquoi la prévision des ventes constitue</w:t>
            </w:r>
            <w:r w:rsidR="00152EC5">
              <w:rPr>
                <w:b/>
                <w:bCs/>
              </w:rPr>
              <w:t>-t-elle le point de départ de la budgétisation?</w:t>
            </w:r>
          </w:p>
        </w:tc>
      </w:tr>
      <w:tr w:rsidR="00D44A4A" w14:paraId="50917646" w14:textId="77777777" w:rsidTr="005D1E11">
        <w:tc>
          <w:tcPr>
            <w:tcW w:w="8652" w:type="dxa"/>
          </w:tcPr>
          <w:p w14:paraId="2D7BCF48" w14:textId="77777777" w:rsidR="00D44A4A" w:rsidRDefault="00D44A4A" w:rsidP="005D1E11"/>
          <w:p w14:paraId="01CBD44D" w14:textId="77777777" w:rsidR="00D44A4A" w:rsidRDefault="00D44A4A" w:rsidP="005D1E11"/>
          <w:p w14:paraId="039C4AF8" w14:textId="77777777" w:rsidR="00D44A4A" w:rsidRDefault="00D44A4A" w:rsidP="005D1E11"/>
          <w:p w14:paraId="1DF4BA08" w14:textId="77777777" w:rsidR="00D44A4A" w:rsidRDefault="00D44A4A" w:rsidP="005D1E11"/>
        </w:tc>
      </w:tr>
      <w:tr w:rsidR="00D44A4A" w14:paraId="1B8E65AB" w14:textId="77777777" w:rsidTr="005D1E11">
        <w:tc>
          <w:tcPr>
            <w:tcW w:w="8652" w:type="dxa"/>
          </w:tcPr>
          <w:p w14:paraId="777340EB" w14:textId="3CC24AC3" w:rsidR="00D44A4A" w:rsidRPr="00592373" w:rsidRDefault="00327B4C" w:rsidP="005D1E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 </w:t>
            </w:r>
            <w:r w:rsidR="00D51D78">
              <w:rPr>
                <w:b/>
                <w:bCs/>
              </w:rPr>
              <w:t>9</w:t>
            </w:r>
            <w:r>
              <w:rPr>
                <w:b/>
                <w:bCs/>
              </w:rPr>
              <w:t>.5</w:t>
            </w:r>
            <w:r w:rsidR="00152EC5">
              <w:rPr>
                <w:b/>
                <w:bCs/>
              </w:rPr>
              <w:t xml:space="preserve"> Quel est le rôle d’un comité du budget?</w:t>
            </w:r>
          </w:p>
        </w:tc>
      </w:tr>
      <w:tr w:rsidR="00D44A4A" w14:paraId="01822576" w14:textId="77777777" w:rsidTr="005D1E11">
        <w:tc>
          <w:tcPr>
            <w:tcW w:w="8652" w:type="dxa"/>
          </w:tcPr>
          <w:p w14:paraId="40DF12FC" w14:textId="77777777" w:rsidR="00D44A4A" w:rsidRDefault="00D44A4A" w:rsidP="005D1E11"/>
          <w:p w14:paraId="48E81A6C" w14:textId="77777777" w:rsidR="00D44A4A" w:rsidRDefault="00D44A4A" w:rsidP="005D1E11"/>
          <w:p w14:paraId="0B4A8903" w14:textId="77777777" w:rsidR="00D44A4A" w:rsidRDefault="00D44A4A" w:rsidP="005D1E11"/>
          <w:p w14:paraId="45770185" w14:textId="77777777" w:rsidR="00D44A4A" w:rsidRDefault="00D44A4A" w:rsidP="005D1E11"/>
        </w:tc>
      </w:tr>
      <w:tr w:rsidR="00D44A4A" w14:paraId="5463E8D8" w14:textId="77777777" w:rsidTr="005D1E11">
        <w:tc>
          <w:tcPr>
            <w:tcW w:w="8652" w:type="dxa"/>
          </w:tcPr>
          <w:p w14:paraId="78E3C0AF" w14:textId="069C19C4" w:rsidR="00D44A4A" w:rsidRPr="00592373" w:rsidRDefault="00327B4C" w:rsidP="005D1E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 </w:t>
            </w:r>
            <w:r w:rsidR="00D51D78">
              <w:rPr>
                <w:b/>
                <w:bCs/>
              </w:rPr>
              <w:t>9</w:t>
            </w:r>
            <w:r>
              <w:rPr>
                <w:b/>
                <w:bCs/>
              </w:rPr>
              <w:t>.</w:t>
            </w:r>
            <w:r w:rsidR="00152EC5">
              <w:rPr>
                <w:b/>
                <w:bCs/>
              </w:rPr>
              <w:t xml:space="preserve">6 </w:t>
            </w:r>
            <w:r w:rsidR="00B81388">
              <w:rPr>
                <w:b/>
                <w:bCs/>
              </w:rPr>
              <w:t>Qu’est-ce qu’un budget continu ou perpétuel?</w:t>
            </w:r>
          </w:p>
        </w:tc>
      </w:tr>
      <w:tr w:rsidR="00D44A4A" w14:paraId="4EB5AB93" w14:textId="77777777" w:rsidTr="005D1E11">
        <w:tc>
          <w:tcPr>
            <w:tcW w:w="8652" w:type="dxa"/>
          </w:tcPr>
          <w:p w14:paraId="17E881CF" w14:textId="77777777" w:rsidR="00D44A4A" w:rsidRDefault="00D44A4A" w:rsidP="005D1E11"/>
          <w:p w14:paraId="4DC8A5C9" w14:textId="77777777" w:rsidR="00D44A4A" w:rsidRDefault="00D44A4A" w:rsidP="005D1E11"/>
          <w:p w14:paraId="258CE3B7" w14:textId="0746C542" w:rsidR="00D44A4A" w:rsidRDefault="00D44A4A" w:rsidP="005D1E11"/>
          <w:p w14:paraId="2908B933" w14:textId="77777777" w:rsidR="00D44A4A" w:rsidRDefault="00D44A4A" w:rsidP="005D1E11"/>
        </w:tc>
      </w:tr>
      <w:tr w:rsidR="00D44A4A" w14:paraId="2471C30D" w14:textId="77777777" w:rsidTr="005D1E11">
        <w:tc>
          <w:tcPr>
            <w:tcW w:w="8652" w:type="dxa"/>
          </w:tcPr>
          <w:p w14:paraId="2A83FC46" w14:textId="6A041A5F" w:rsidR="00D44A4A" w:rsidRPr="00592373" w:rsidRDefault="00327B4C" w:rsidP="005D1E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 </w:t>
            </w:r>
            <w:r w:rsidR="00D51D78">
              <w:rPr>
                <w:b/>
                <w:bCs/>
              </w:rPr>
              <w:t>9</w:t>
            </w:r>
            <w:r>
              <w:rPr>
                <w:b/>
                <w:bCs/>
              </w:rPr>
              <w:t>.7</w:t>
            </w:r>
            <w:proofErr w:type="gramStart"/>
            <w:r w:rsidR="00B81388">
              <w:rPr>
                <w:b/>
                <w:bCs/>
              </w:rPr>
              <w:t xml:space="preserve"> </w:t>
            </w:r>
            <w:r w:rsidR="00D23922">
              <w:rPr>
                <w:b/>
                <w:bCs/>
              </w:rPr>
              <w:t xml:space="preserve">  </w:t>
            </w:r>
            <w:r w:rsidR="00E832CF">
              <w:rPr>
                <w:b/>
                <w:bCs/>
              </w:rPr>
              <w:t>(</w:t>
            </w:r>
            <w:proofErr w:type="gramEnd"/>
            <w:r w:rsidR="00E832CF">
              <w:rPr>
                <w:b/>
                <w:bCs/>
              </w:rPr>
              <w:t>a</w:t>
            </w:r>
            <w:r w:rsidR="00D23922">
              <w:rPr>
                <w:b/>
                <w:bCs/>
              </w:rPr>
              <w:t xml:space="preserve">) </w:t>
            </w:r>
            <w:r w:rsidR="00B81388">
              <w:rPr>
                <w:b/>
                <w:bCs/>
              </w:rPr>
              <w:t xml:space="preserve">Qu’est-ce qu’un budget participatif?  </w:t>
            </w:r>
            <w:r w:rsidR="00E832CF">
              <w:rPr>
                <w:b/>
                <w:bCs/>
              </w:rPr>
              <w:t>(b</w:t>
            </w:r>
            <w:r w:rsidR="00D23922">
              <w:rPr>
                <w:b/>
                <w:bCs/>
              </w:rPr>
              <w:t xml:space="preserve">) </w:t>
            </w:r>
            <w:r w:rsidR="00B81388">
              <w:rPr>
                <w:b/>
                <w:bCs/>
              </w:rPr>
              <w:t>Quels</w:t>
            </w:r>
            <w:r w:rsidR="001121F1">
              <w:rPr>
                <w:b/>
                <w:bCs/>
              </w:rPr>
              <w:t xml:space="preserve"> sont les </w:t>
            </w:r>
            <w:r w:rsidR="00D23922">
              <w:rPr>
                <w:b/>
                <w:bCs/>
              </w:rPr>
              <w:t>avantages importants</w:t>
            </w:r>
            <w:r w:rsidR="001121F1">
              <w:rPr>
                <w:b/>
                <w:bCs/>
              </w:rPr>
              <w:t xml:space="preserve"> des budgets participatifs?  </w:t>
            </w:r>
            <w:r w:rsidR="00D23922">
              <w:rPr>
                <w:b/>
                <w:bCs/>
              </w:rPr>
              <w:t xml:space="preserve"> </w:t>
            </w:r>
            <w:r w:rsidR="00E832CF">
              <w:rPr>
                <w:b/>
                <w:bCs/>
              </w:rPr>
              <w:t>(c</w:t>
            </w:r>
            <w:r w:rsidR="00D23922">
              <w:rPr>
                <w:b/>
                <w:bCs/>
              </w:rPr>
              <w:t xml:space="preserve">) </w:t>
            </w:r>
            <w:r w:rsidR="001121F1">
              <w:rPr>
                <w:b/>
                <w:bCs/>
              </w:rPr>
              <w:t>Quelle précaution doit-on prendre quan</w:t>
            </w:r>
            <w:r w:rsidR="00D23922">
              <w:rPr>
                <w:b/>
                <w:bCs/>
              </w:rPr>
              <w:t>d on en utilise un?</w:t>
            </w:r>
          </w:p>
        </w:tc>
      </w:tr>
      <w:tr w:rsidR="00D44A4A" w14:paraId="14B5DC5D" w14:textId="77777777" w:rsidTr="005D1E11">
        <w:tc>
          <w:tcPr>
            <w:tcW w:w="8652" w:type="dxa"/>
          </w:tcPr>
          <w:p w14:paraId="3B549759" w14:textId="77777777" w:rsidR="00D44A4A" w:rsidRDefault="00D44A4A" w:rsidP="005D1E11"/>
          <w:p w14:paraId="373F1211" w14:textId="268F697C" w:rsidR="00D44A4A" w:rsidRDefault="00E832CF" w:rsidP="005D1E11">
            <w:r>
              <w:t>a)</w:t>
            </w:r>
          </w:p>
          <w:p w14:paraId="66CE7EE7" w14:textId="1AE7615A" w:rsidR="00E832CF" w:rsidRDefault="00E832CF" w:rsidP="005D1E11"/>
          <w:p w14:paraId="398E6FB8" w14:textId="36A6645B" w:rsidR="00E832CF" w:rsidRDefault="00E832CF" w:rsidP="005D1E11">
            <w:r>
              <w:t>b)</w:t>
            </w:r>
          </w:p>
          <w:p w14:paraId="2864BE2B" w14:textId="3BE0398F" w:rsidR="00E832CF" w:rsidRDefault="00E832CF" w:rsidP="005D1E11"/>
          <w:p w14:paraId="4E3AB3B6" w14:textId="1836322B" w:rsidR="00B25346" w:rsidRDefault="00E832CF" w:rsidP="005D1E11">
            <w:r>
              <w:t>c)</w:t>
            </w:r>
          </w:p>
          <w:p w14:paraId="3AF5C9B0" w14:textId="77777777" w:rsidR="00B25346" w:rsidRDefault="00B25346" w:rsidP="005D1E11"/>
          <w:p w14:paraId="09A4DCC3" w14:textId="072A4E18" w:rsidR="0066333F" w:rsidRDefault="0066333F" w:rsidP="005D1E11"/>
        </w:tc>
      </w:tr>
      <w:tr w:rsidR="00D44A4A" w14:paraId="09B08053" w14:textId="77777777" w:rsidTr="005D1E11">
        <w:tc>
          <w:tcPr>
            <w:tcW w:w="8652" w:type="dxa"/>
          </w:tcPr>
          <w:p w14:paraId="216A64FA" w14:textId="47229C45" w:rsidR="00D44A4A" w:rsidRPr="00910FA9" w:rsidRDefault="00B25346" w:rsidP="005D1E1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Q </w:t>
            </w:r>
            <w:r w:rsidR="00D51D78">
              <w:rPr>
                <w:b/>
                <w:bCs/>
              </w:rPr>
              <w:t>9</w:t>
            </w:r>
            <w:r>
              <w:rPr>
                <w:b/>
                <w:bCs/>
              </w:rPr>
              <w:t>.8</w:t>
            </w:r>
            <w:r w:rsidR="00D23922">
              <w:rPr>
                <w:b/>
                <w:bCs/>
              </w:rPr>
              <w:t xml:space="preserve"> En quoi le budget base zéro diffère-t-il de la budgétisation traditionnelle?</w:t>
            </w:r>
          </w:p>
        </w:tc>
      </w:tr>
      <w:tr w:rsidR="00D44A4A" w14:paraId="4EB2B5B5" w14:textId="77777777" w:rsidTr="005D1E11">
        <w:tc>
          <w:tcPr>
            <w:tcW w:w="8652" w:type="dxa"/>
          </w:tcPr>
          <w:p w14:paraId="1DFFAC7A" w14:textId="77777777" w:rsidR="00D44A4A" w:rsidRDefault="00D44A4A" w:rsidP="005D1E11"/>
          <w:p w14:paraId="6AFB888F" w14:textId="722F5C95" w:rsidR="00E832CF" w:rsidRDefault="00E832CF" w:rsidP="005D1E11"/>
        </w:tc>
      </w:tr>
      <w:tr w:rsidR="00D44A4A" w14:paraId="2D5F2195" w14:textId="77777777" w:rsidTr="005D1E11">
        <w:tc>
          <w:tcPr>
            <w:tcW w:w="8652" w:type="dxa"/>
          </w:tcPr>
          <w:p w14:paraId="38F1BFFD" w14:textId="39EA6351" w:rsidR="00D44A4A" w:rsidRPr="00910FA9" w:rsidRDefault="00B25346" w:rsidP="005D1E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 </w:t>
            </w:r>
            <w:r w:rsidR="00D51D78">
              <w:rPr>
                <w:b/>
                <w:bCs/>
              </w:rPr>
              <w:t>9</w:t>
            </w:r>
            <w:r>
              <w:rPr>
                <w:b/>
                <w:bCs/>
              </w:rPr>
              <w:t>.9</w:t>
            </w:r>
            <w:r w:rsidR="00D23922">
              <w:rPr>
                <w:b/>
                <w:bCs/>
              </w:rPr>
              <w:t xml:space="preserve"> </w:t>
            </w:r>
            <w:r w:rsidR="00273F9F">
              <w:rPr>
                <w:b/>
                <w:bCs/>
              </w:rPr>
              <w:t>« Le succès d’un programme budgétaire</w:t>
            </w:r>
            <w:r w:rsidR="0047694A">
              <w:rPr>
                <w:b/>
                <w:bCs/>
              </w:rPr>
              <w:t xml:space="preserve"> dépend en grande partie de la formation et d’un bon sens de la vente »  </w:t>
            </w:r>
            <w:r w:rsidR="00EE36F9">
              <w:rPr>
                <w:b/>
                <w:bCs/>
              </w:rPr>
              <w:t xml:space="preserve"> </w:t>
            </w:r>
            <w:r w:rsidR="0047694A">
              <w:rPr>
                <w:b/>
                <w:bCs/>
              </w:rPr>
              <w:t>Êtes</w:t>
            </w:r>
            <w:r w:rsidR="000D3AB3">
              <w:rPr>
                <w:b/>
                <w:bCs/>
              </w:rPr>
              <w:t>-vous d’accord avec cet énoncé? Justifiez</w:t>
            </w:r>
            <w:r w:rsidR="00EE36F9">
              <w:rPr>
                <w:b/>
                <w:bCs/>
              </w:rPr>
              <w:t xml:space="preserve"> votre réponse.</w:t>
            </w:r>
          </w:p>
        </w:tc>
      </w:tr>
      <w:tr w:rsidR="00D44A4A" w14:paraId="624024FC" w14:textId="77777777" w:rsidTr="005D1E11">
        <w:tc>
          <w:tcPr>
            <w:tcW w:w="8652" w:type="dxa"/>
          </w:tcPr>
          <w:p w14:paraId="362E7354" w14:textId="77777777" w:rsidR="00D44A4A" w:rsidRDefault="00D44A4A" w:rsidP="005D1E11"/>
          <w:p w14:paraId="1BFD5F5D" w14:textId="748890F8" w:rsidR="00E832CF" w:rsidRDefault="00E832CF" w:rsidP="005D1E11"/>
        </w:tc>
      </w:tr>
      <w:tr w:rsidR="00D44A4A" w14:paraId="5EC20656" w14:textId="77777777" w:rsidTr="005D1E11">
        <w:tc>
          <w:tcPr>
            <w:tcW w:w="8652" w:type="dxa"/>
          </w:tcPr>
          <w:p w14:paraId="51D7CC36" w14:textId="2D7B5D23" w:rsidR="00D44A4A" w:rsidRPr="00395C23" w:rsidRDefault="00B25346" w:rsidP="005D1E11">
            <w:pPr>
              <w:rPr>
                <w:b/>
                <w:bCs/>
              </w:rPr>
            </w:pPr>
            <w:r>
              <w:rPr>
                <w:b/>
                <w:bCs/>
              </w:rPr>
              <w:t>Q</w:t>
            </w:r>
            <w:r w:rsidR="00AE3AA1">
              <w:rPr>
                <w:b/>
                <w:bCs/>
              </w:rPr>
              <w:t xml:space="preserve"> </w:t>
            </w:r>
            <w:r w:rsidR="00D51D78">
              <w:rPr>
                <w:b/>
                <w:bCs/>
              </w:rPr>
              <w:t>9</w:t>
            </w:r>
            <w:r>
              <w:rPr>
                <w:b/>
                <w:bCs/>
              </w:rPr>
              <w:t>.10</w:t>
            </w:r>
            <w:r w:rsidR="003A46AE">
              <w:rPr>
                <w:b/>
                <w:bCs/>
              </w:rPr>
              <w:t xml:space="preserve"> </w:t>
            </w:r>
            <w:proofErr w:type="gramStart"/>
            <w:r w:rsidR="003A46AE">
              <w:rPr>
                <w:b/>
                <w:bCs/>
              </w:rPr>
              <w:t xml:space="preserve"> </w:t>
            </w:r>
            <w:r w:rsidR="00DE5ABA">
              <w:rPr>
                <w:b/>
                <w:bCs/>
              </w:rPr>
              <w:t xml:space="preserve">  </w:t>
            </w:r>
            <w:r w:rsidR="002E7ACA">
              <w:rPr>
                <w:b/>
                <w:bCs/>
              </w:rPr>
              <w:t>(</w:t>
            </w:r>
            <w:proofErr w:type="gramEnd"/>
            <w:r w:rsidR="00E832CF">
              <w:rPr>
                <w:b/>
                <w:bCs/>
              </w:rPr>
              <w:t xml:space="preserve">a) </w:t>
            </w:r>
            <w:r w:rsidR="00CF4297">
              <w:rPr>
                <w:b/>
                <w:bCs/>
              </w:rPr>
              <w:t xml:space="preserve"> </w:t>
            </w:r>
            <w:r w:rsidR="003A46AE">
              <w:rPr>
                <w:b/>
                <w:bCs/>
              </w:rPr>
              <w:t>Qu’</w:t>
            </w:r>
            <w:r w:rsidR="00CF4297">
              <w:rPr>
                <w:b/>
                <w:bCs/>
              </w:rPr>
              <w:t xml:space="preserve">est-ce qu’un coussin budgétaire? </w:t>
            </w:r>
            <w:r w:rsidR="00E832CF">
              <w:rPr>
                <w:b/>
                <w:bCs/>
              </w:rPr>
              <w:t xml:space="preserve"> (b) </w:t>
            </w:r>
            <w:r w:rsidR="00CF4297">
              <w:rPr>
                <w:b/>
                <w:bCs/>
              </w:rPr>
              <w:t>Pourquoi des gestionnaires pourraient-ils être tentés de prévoir une telle marge de manœuvre dans leurs budgets?</w:t>
            </w:r>
          </w:p>
        </w:tc>
      </w:tr>
      <w:tr w:rsidR="00D44A4A" w14:paraId="7B9B7229" w14:textId="77777777" w:rsidTr="005D1E11">
        <w:tc>
          <w:tcPr>
            <w:tcW w:w="8652" w:type="dxa"/>
          </w:tcPr>
          <w:p w14:paraId="73D51426" w14:textId="77777777" w:rsidR="00D44A4A" w:rsidRDefault="00B00595" w:rsidP="00B00595">
            <w:pPr>
              <w:pStyle w:val="Paragraphedeliste"/>
              <w:numPr>
                <w:ilvl w:val="0"/>
                <w:numId w:val="5"/>
              </w:numPr>
            </w:pPr>
            <w:r>
              <w:t>Définir coussin budgétaire :</w:t>
            </w:r>
          </w:p>
          <w:p w14:paraId="39F66191" w14:textId="77777777" w:rsidR="00B00595" w:rsidRDefault="00B00595" w:rsidP="00B00595"/>
          <w:p w14:paraId="249823A0" w14:textId="64D9830E" w:rsidR="00B00595" w:rsidRDefault="002E7ACA" w:rsidP="00B00595">
            <w:pPr>
              <w:pStyle w:val="Paragraphedeliste"/>
              <w:numPr>
                <w:ilvl w:val="0"/>
                <w:numId w:val="5"/>
              </w:numPr>
            </w:pPr>
            <w:r>
              <w:t>Pourquoi l’utiliser :</w:t>
            </w:r>
          </w:p>
        </w:tc>
      </w:tr>
      <w:tr w:rsidR="00D44A4A" w14:paraId="24CB1A13" w14:textId="77777777" w:rsidTr="005D1E11">
        <w:tc>
          <w:tcPr>
            <w:tcW w:w="8652" w:type="dxa"/>
          </w:tcPr>
          <w:p w14:paraId="15778236" w14:textId="5FCE7416" w:rsidR="00D44A4A" w:rsidRPr="006344E0" w:rsidRDefault="00B25346" w:rsidP="005D1E11">
            <w:pPr>
              <w:rPr>
                <w:b/>
                <w:bCs/>
              </w:rPr>
            </w:pPr>
            <w:r>
              <w:rPr>
                <w:b/>
                <w:bCs/>
              </w:rPr>
              <w:t>Q</w:t>
            </w:r>
            <w:r w:rsidR="00AE3AA1">
              <w:rPr>
                <w:b/>
                <w:bCs/>
              </w:rPr>
              <w:t xml:space="preserve"> </w:t>
            </w:r>
            <w:r w:rsidR="00D51D78">
              <w:rPr>
                <w:b/>
                <w:bCs/>
              </w:rPr>
              <w:t>9</w:t>
            </w:r>
            <w:r w:rsidR="00AE3AA1">
              <w:rPr>
                <w:b/>
                <w:bCs/>
              </w:rPr>
              <w:t>.11</w:t>
            </w:r>
            <w:r w:rsidR="00341D28">
              <w:rPr>
                <w:b/>
                <w:bCs/>
              </w:rPr>
              <w:t>Qu’est-ce qu’un budget serré?  Qu’est-ce qu’un budget réaliste</w:t>
            </w:r>
            <w:r w:rsidR="00B00595">
              <w:rPr>
                <w:b/>
                <w:bCs/>
              </w:rPr>
              <w:t>?</w:t>
            </w:r>
          </w:p>
        </w:tc>
      </w:tr>
      <w:tr w:rsidR="00D44A4A" w14:paraId="43367A07" w14:textId="77777777" w:rsidTr="005D1E11">
        <w:tc>
          <w:tcPr>
            <w:tcW w:w="8652" w:type="dxa"/>
          </w:tcPr>
          <w:p w14:paraId="0258D18B" w14:textId="77777777" w:rsidR="00D44A4A" w:rsidRDefault="00B00595" w:rsidP="00B00595">
            <w:pPr>
              <w:pStyle w:val="Paragraphedeliste"/>
              <w:numPr>
                <w:ilvl w:val="0"/>
                <w:numId w:val="4"/>
              </w:numPr>
            </w:pPr>
            <w:r>
              <w:t>Budget serré :</w:t>
            </w:r>
          </w:p>
          <w:p w14:paraId="59909D46" w14:textId="77777777" w:rsidR="00B00595" w:rsidRDefault="00B00595" w:rsidP="00B00595"/>
          <w:p w14:paraId="080BAE9D" w14:textId="4403F850" w:rsidR="00B00595" w:rsidRDefault="00B00595" w:rsidP="00B00595">
            <w:pPr>
              <w:pStyle w:val="Paragraphedeliste"/>
              <w:numPr>
                <w:ilvl w:val="0"/>
                <w:numId w:val="4"/>
              </w:numPr>
            </w:pPr>
            <w:r>
              <w:t>Budget réaliste :</w:t>
            </w:r>
          </w:p>
        </w:tc>
      </w:tr>
      <w:tr w:rsidR="00D44A4A" w14:paraId="024F22D9" w14:textId="77777777" w:rsidTr="005D1E11">
        <w:tc>
          <w:tcPr>
            <w:tcW w:w="8652" w:type="dxa"/>
          </w:tcPr>
          <w:p w14:paraId="1BF432D7" w14:textId="23706420" w:rsidR="00D44A4A" w:rsidRPr="003402B8" w:rsidRDefault="00AE3AA1" w:rsidP="005D1E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 </w:t>
            </w:r>
            <w:r w:rsidR="00D51D78">
              <w:rPr>
                <w:b/>
                <w:bCs/>
              </w:rPr>
              <w:t>9</w:t>
            </w:r>
            <w:r>
              <w:rPr>
                <w:b/>
                <w:bCs/>
              </w:rPr>
              <w:t>.12</w:t>
            </w:r>
            <w:r w:rsidR="00E832CF">
              <w:rPr>
                <w:b/>
                <w:bCs/>
              </w:rPr>
              <w:t xml:space="preserve"> Quel type de budget remplace le budget de prod</w:t>
            </w:r>
            <w:r w:rsidR="00BB0471">
              <w:rPr>
                <w:b/>
                <w:bCs/>
              </w:rPr>
              <w:t>uction dans les entreprises commerciales</w:t>
            </w:r>
            <w:r w:rsidR="00CF7DC8">
              <w:rPr>
                <w:b/>
                <w:bCs/>
              </w:rPr>
              <w:t>?</w:t>
            </w:r>
          </w:p>
        </w:tc>
      </w:tr>
      <w:tr w:rsidR="00D44A4A" w14:paraId="625B40F3" w14:textId="77777777" w:rsidTr="005D1E11">
        <w:tc>
          <w:tcPr>
            <w:tcW w:w="8652" w:type="dxa"/>
          </w:tcPr>
          <w:p w14:paraId="7A5550FD" w14:textId="77777777" w:rsidR="00D44A4A" w:rsidRDefault="00D44A4A" w:rsidP="005D1E11"/>
          <w:p w14:paraId="41DCB8F0" w14:textId="77777777" w:rsidR="00DE5ABA" w:rsidRDefault="00DE5ABA" w:rsidP="005D1E11"/>
          <w:p w14:paraId="38279A67" w14:textId="3610E98E" w:rsidR="00DE5ABA" w:rsidRDefault="00DE5ABA" w:rsidP="005D1E11"/>
        </w:tc>
      </w:tr>
      <w:tr w:rsidR="00D44A4A" w:rsidRPr="00592373" w14:paraId="275B3D63" w14:textId="77777777" w:rsidTr="005D1E11">
        <w:tc>
          <w:tcPr>
            <w:tcW w:w="8652" w:type="dxa"/>
          </w:tcPr>
          <w:p w14:paraId="61D79AD1" w14:textId="78A5B497" w:rsidR="00D44A4A" w:rsidRPr="00592373" w:rsidRDefault="00AE3AA1" w:rsidP="005D1E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 </w:t>
            </w:r>
            <w:r w:rsidR="00D51D78">
              <w:rPr>
                <w:b/>
                <w:bCs/>
              </w:rPr>
              <w:t>9</w:t>
            </w:r>
            <w:r>
              <w:rPr>
                <w:b/>
                <w:bCs/>
              </w:rPr>
              <w:t>.1</w:t>
            </w:r>
            <w:r w:rsidR="00752BE2">
              <w:rPr>
                <w:b/>
                <w:bCs/>
              </w:rPr>
              <w:t xml:space="preserve">4  </w:t>
            </w:r>
            <w:r w:rsidR="00DE5ABA">
              <w:rPr>
                <w:b/>
                <w:bCs/>
              </w:rPr>
              <w:t xml:space="preserve"> </w:t>
            </w:r>
            <w:r w:rsidR="00752BE2">
              <w:rPr>
                <w:b/>
                <w:bCs/>
              </w:rPr>
              <w:t>Qu’est-ce qui distingue</w:t>
            </w:r>
            <w:r w:rsidR="00DE5ABA">
              <w:rPr>
                <w:b/>
                <w:bCs/>
              </w:rPr>
              <w:t xml:space="preserve"> un budget fixe d’un budget flexible?</w:t>
            </w:r>
          </w:p>
        </w:tc>
      </w:tr>
      <w:tr w:rsidR="00D44A4A" w14:paraId="52575D4D" w14:textId="77777777" w:rsidTr="005D1E11">
        <w:tc>
          <w:tcPr>
            <w:tcW w:w="8652" w:type="dxa"/>
          </w:tcPr>
          <w:p w14:paraId="1BB9EFA6" w14:textId="77777777" w:rsidR="00D44A4A" w:rsidRDefault="00D44A4A" w:rsidP="005D1E11"/>
          <w:p w14:paraId="6909E1B2" w14:textId="77777777" w:rsidR="00DE5ABA" w:rsidRDefault="00DE5ABA" w:rsidP="005D1E11"/>
          <w:p w14:paraId="728E2611" w14:textId="472B73E5" w:rsidR="00DE5ABA" w:rsidRDefault="00DE5ABA" w:rsidP="005D1E11"/>
        </w:tc>
      </w:tr>
    </w:tbl>
    <w:p w14:paraId="6837866C" w14:textId="77777777" w:rsidR="00D44A4A" w:rsidRDefault="00D44A4A" w:rsidP="00D44A4A"/>
    <w:p w14:paraId="352CD07A" w14:textId="77777777" w:rsidR="003D6801" w:rsidRDefault="00577736"/>
    <w:sectPr w:rsidR="003D6801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6AE85" w14:textId="77777777" w:rsidR="00FA75AE" w:rsidRDefault="00DE5ABA">
      <w:pPr>
        <w:spacing w:after="0" w:line="240" w:lineRule="auto"/>
      </w:pPr>
      <w:r>
        <w:separator/>
      </w:r>
    </w:p>
  </w:endnote>
  <w:endnote w:type="continuationSeparator" w:id="0">
    <w:p w14:paraId="5DAC253B" w14:textId="77777777" w:rsidR="00FA75AE" w:rsidRDefault="00DE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2530926"/>
      <w:docPartObj>
        <w:docPartGallery w:val="Page Numbers (Bottom of Page)"/>
        <w:docPartUnique/>
      </w:docPartObj>
    </w:sdtPr>
    <w:sdtEndPr>
      <w:rPr>
        <w:b/>
        <w:bCs/>
        <w:sz w:val="18"/>
        <w:szCs w:val="18"/>
      </w:rPr>
    </w:sdtEndPr>
    <w:sdtContent>
      <w:p w14:paraId="6BEDAB65" w14:textId="77777777" w:rsidR="003947E7" w:rsidRPr="007A2F42" w:rsidRDefault="00D51D78">
        <w:pPr>
          <w:pStyle w:val="Pieddepage"/>
          <w:jc w:val="right"/>
          <w:rPr>
            <w:b/>
            <w:bCs/>
            <w:sz w:val="18"/>
            <w:szCs w:val="18"/>
          </w:rPr>
        </w:pPr>
        <w:r w:rsidRPr="007A2F42">
          <w:rPr>
            <w:b/>
            <w:bCs/>
            <w:sz w:val="18"/>
            <w:szCs w:val="18"/>
          </w:rPr>
          <w:fldChar w:fldCharType="begin"/>
        </w:r>
        <w:r w:rsidRPr="007A2F42">
          <w:rPr>
            <w:b/>
            <w:bCs/>
            <w:sz w:val="18"/>
            <w:szCs w:val="18"/>
          </w:rPr>
          <w:instrText>PAGE   \* MERGEFORMAT</w:instrText>
        </w:r>
        <w:r w:rsidRPr="007A2F42">
          <w:rPr>
            <w:b/>
            <w:bCs/>
            <w:sz w:val="18"/>
            <w:szCs w:val="18"/>
          </w:rPr>
          <w:fldChar w:fldCharType="separate"/>
        </w:r>
        <w:r w:rsidRPr="007A2F42">
          <w:rPr>
            <w:b/>
            <w:bCs/>
            <w:sz w:val="18"/>
            <w:szCs w:val="18"/>
            <w:lang w:val="fr-FR"/>
          </w:rPr>
          <w:t>2</w:t>
        </w:r>
        <w:r w:rsidRPr="007A2F42">
          <w:rPr>
            <w:b/>
            <w:bCs/>
            <w:sz w:val="18"/>
            <w:szCs w:val="18"/>
          </w:rPr>
          <w:fldChar w:fldCharType="end"/>
        </w:r>
      </w:p>
    </w:sdtContent>
  </w:sdt>
  <w:p w14:paraId="17D532F2" w14:textId="77777777" w:rsidR="00B96B22" w:rsidRPr="007A2F42" w:rsidRDefault="00D51D78">
    <w:pPr>
      <w:pStyle w:val="Pieddepage"/>
      <w:rPr>
        <w:b/>
        <w:bCs/>
        <w:sz w:val="16"/>
        <w:szCs w:val="16"/>
      </w:rPr>
    </w:pPr>
    <w:r w:rsidRPr="007A2F42">
      <w:rPr>
        <w:b/>
        <w:bCs/>
        <w:sz w:val="16"/>
        <w:szCs w:val="16"/>
      </w:rPr>
      <w:t>Questions tirées du livre : Fondement de la comptabilité de gestion.</w:t>
    </w:r>
  </w:p>
  <w:p w14:paraId="69101BB1" w14:textId="77777777" w:rsidR="007A2F42" w:rsidRPr="007A2F42" w:rsidRDefault="00D51D78">
    <w:pPr>
      <w:pStyle w:val="Pieddepage"/>
      <w:rPr>
        <w:b/>
        <w:bCs/>
        <w:sz w:val="16"/>
        <w:szCs w:val="16"/>
      </w:rPr>
    </w:pPr>
    <w:r w:rsidRPr="007A2F42">
      <w:rPr>
        <w:b/>
        <w:bCs/>
        <w:sz w:val="16"/>
        <w:szCs w:val="16"/>
      </w:rPr>
      <w:t>Nathalie Pinel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9F96D" w14:textId="77777777" w:rsidR="00FA75AE" w:rsidRDefault="00DE5ABA">
      <w:pPr>
        <w:spacing w:after="0" w:line="240" w:lineRule="auto"/>
      </w:pPr>
      <w:r>
        <w:separator/>
      </w:r>
    </w:p>
  </w:footnote>
  <w:footnote w:type="continuationSeparator" w:id="0">
    <w:p w14:paraId="2BBFCB11" w14:textId="77777777" w:rsidR="00FA75AE" w:rsidRDefault="00DE5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56C41"/>
    <w:multiLevelType w:val="hybridMultilevel"/>
    <w:tmpl w:val="37DC4EFC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847BE"/>
    <w:multiLevelType w:val="hybridMultilevel"/>
    <w:tmpl w:val="54D8485C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2039C"/>
    <w:multiLevelType w:val="hybridMultilevel"/>
    <w:tmpl w:val="989864C0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97ED7"/>
    <w:multiLevelType w:val="hybridMultilevel"/>
    <w:tmpl w:val="7812B9A2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21EDC"/>
    <w:multiLevelType w:val="hybridMultilevel"/>
    <w:tmpl w:val="350EB5B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E67BA"/>
    <w:multiLevelType w:val="hybridMultilevel"/>
    <w:tmpl w:val="CE56371E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4A"/>
    <w:rsid w:val="00006411"/>
    <w:rsid w:val="0001120D"/>
    <w:rsid w:val="00022DD1"/>
    <w:rsid w:val="00061304"/>
    <w:rsid w:val="00062629"/>
    <w:rsid w:val="000D3AB3"/>
    <w:rsid w:val="000F3D3C"/>
    <w:rsid w:val="000F64C0"/>
    <w:rsid w:val="001121F1"/>
    <w:rsid w:val="00130179"/>
    <w:rsid w:val="001314B3"/>
    <w:rsid w:val="00152EC5"/>
    <w:rsid w:val="001711D0"/>
    <w:rsid w:val="001734C3"/>
    <w:rsid w:val="00174EA6"/>
    <w:rsid w:val="001B78B0"/>
    <w:rsid w:val="002030B4"/>
    <w:rsid w:val="0021443F"/>
    <w:rsid w:val="002149E2"/>
    <w:rsid w:val="002306CB"/>
    <w:rsid w:val="002351BD"/>
    <w:rsid w:val="00235C06"/>
    <w:rsid w:val="002464D2"/>
    <w:rsid w:val="00264A0A"/>
    <w:rsid w:val="00273F9F"/>
    <w:rsid w:val="0027410D"/>
    <w:rsid w:val="002E7ACA"/>
    <w:rsid w:val="002F7A7E"/>
    <w:rsid w:val="0032210B"/>
    <w:rsid w:val="00327B4C"/>
    <w:rsid w:val="00341D28"/>
    <w:rsid w:val="00362D41"/>
    <w:rsid w:val="00393107"/>
    <w:rsid w:val="003A02F6"/>
    <w:rsid w:val="003A46AE"/>
    <w:rsid w:val="003C3D1E"/>
    <w:rsid w:val="003D2E6E"/>
    <w:rsid w:val="003F6EDB"/>
    <w:rsid w:val="00401966"/>
    <w:rsid w:val="0040575A"/>
    <w:rsid w:val="00416574"/>
    <w:rsid w:val="00432B43"/>
    <w:rsid w:val="00453835"/>
    <w:rsid w:val="004628FB"/>
    <w:rsid w:val="0047694A"/>
    <w:rsid w:val="004D4740"/>
    <w:rsid w:val="004D48E1"/>
    <w:rsid w:val="004D7588"/>
    <w:rsid w:val="004F0C84"/>
    <w:rsid w:val="0055418C"/>
    <w:rsid w:val="00561C73"/>
    <w:rsid w:val="00577736"/>
    <w:rsid w:val="00583C39"/>
    <w:rsid w:val="00587FF7"/>
    <w:rsid w:val="005D7599"/>
    <w:rsid w:val="005E0F1A"/>
    <w:rsid w:val="005F548F"/>
    <w:rsid w:val="006001DD"/>
    <w:rsid w:val="00602D48"/>
    <w:rsid w:val="00604F76"/>
    <w:rsid w:val="0063258F"/>
    <w:rsid w:val="00640A64"/>
    <w:rsid w:val="00653FCF"/>
    <w:rsid w:val="0066333F"/>
    <w:rsid w:val="006E22A7"/>
    <w:rsid w:val="006E74DC"/>
    <w:rsid w:val="006F5F7C"/>
    <w:rsid w:val="00744948"/>
    <w:rsid w:val="00752BE2"/>
    <w:rsid w:val="0079629D"/>
    <w:rsid w:val="007B12D2"/>
    <w:rsid w:val="007C299F"/>
    <w:rsid w:val="007E7C8E"/>
    <w:rsid w:val="0086639F"/>
    <w:rsid w:val="008B26C5"/>
    <w:rsid w:val="008E37FD"/>
    <w:rsid w:val="008E6201"/>
    <w:rsid w:val="008F411A"/>
    <w:rsid w:val="00923105"/>
    <w:rsid w:val="00964520"/>
    <w:rsid w:val="00983554"/>
    <w:rsid w:val="0098520E"/>
    <w:rsid w:val="00991CB8"/>
    <w:rsid w:val="00996754"/>
    <w:rsid w:val="009D1F92"/>
    <w:rsid w:val="009F1502"/>
    <w:rsid w:val="00A11141"/>
    <w:rsid w:val="00A13DAB"/>
    <w:rsid w:val="00A20FC9"/>
    <w:rsid w:val="00A358D0"/>
    <w:rsid w:val="00A90331"/>
    <w:rsid w:val="00AC1CEC"/>
    <w:rsid w:val="00AE3AA1"/>
    <w:rsid w:val="00B00595"/>
    <w:rsid w:val="00B015DF"/>
    <w:rsid w:val="00B03B56"/>
    <w:rsid w:val="00B17ED3"/>
    <w:rsid w:val="00B24B10"/>
    <w:rsid w:val="00B25346"/>
    <w:rsid w:val="00B46264"/>
    <w:rsid w:val="00B65DD8"/>
    <w:rsid w:val="00B81388"/>
    <w:rsid w:val="00BB0471"/>
    <w:rsid w:val="00BD5DF5"/>
    <w:rsid w:val="00BD752F"/>
    <w:rsid w:val="00BF23EA"/>
    <w:rsid w:val="00BF2518"/>
    <w:rsid w:val="00C00DA1"/>
    <w:rsid w:val="00C047E5"/>
    <w:rsid w:val="00C44BB7"/>
    <w:rsid w:val="00C452C1"/>
    <w:rsid w:val="00CA3C57"/>
    <w:rsid w:val="00CD73AF"/>
    <w:rsid w:val="00CF4297"/>
    <w:rsid w:val="00CF7DC8"/>
    <w:rsid w:val="00D04604"/>
    <w:rsid w:val="00D20283"/>
    <w:rsid w:val="00D23922"/>
    <w:rsid w:val="00D44A4A"/>
    <w:rsid w:val="00D51D78"/>
    <w:rsid w:val="00D63CFF"/>
    <w:rsid w:val="00D861AF"/>
    <w:rsid w:val="00D86ABA"/>
    <w:rsid w:val="00DA60F4"/>
    <w:rsid w:val="00DC1B19"/>
    <w:rsid w:val="00DE5ABA"/>
    <w:rsid w:val="00DF3C39"/>
    <w:rsid w:val="00E04E2F"/>
    <w:rsid w:val="00E340C1"/>
    <w:rsid w:val="00E8198B"/>
    <w:rsid w:val="00E832CF"/>
    <w:rsid w:val="00EA0529"/>
    <w:rsid w:val="00ED6381"/>
    <w:rsid w:val="00EE36F9"/>
    <w:rsid w:val="00F61DDD"/>
    <w:rsid w:val="00FA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DD4C"/>
  <w15:chartTrackingRefBased/>
  <w15:docId w15:val="{00D5B4A5-823B-46AC-9A42-B5880BA8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A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4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44A4A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44A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4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pinel</dc:creator>
  <cp:keywords/>
  <dc:description/>
  <cp:lastModifiedBy>Nathalie Pinel</cp:lastModifiedBy>
  <cp:revision>2</cp:revision>
  <dcterms:created xsi:type="dcterms:W3CDTF">2021-03-03T13:21:00Z</dcterms:created>
  <dcterms:modified xsi:type="dcterms:W3CDTF">2021-03-03T13:21:00Z</dcterms:modified>
</cp:coreProperties>
</file>