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60" w:rsidRPr="00D83524" w:rsidRDefault="00C77D8D" w:rsidP="00D83524">
      <w:pPr>
        <w:pStyle w:val="Standard"/>
        <w:widowControl w:val="0"/>
        <w:tabs>
          <w:tab w:val="left" w:pos="6090"/>
        </w:tabs>
        <w:spacing w:line="276" w:lineRule="auto"/>
        <w:jc w:val="center"/>
        <w:rPr>
          <w:rFonts w:ascii="Andalus" w:hAnsi="Andalus" w:cs="Andalus"/>
          <w:b/>
          <w:sz w:val="44"/>
          <w:szCs w:val="44"/>
        </w:rPr>
      </w:pPr>
      <w:bookmarkStart w:id="0" w:name="_GoBack"/>
      <w:bookmarkEnd w:id="0"/>
      <w:r w:rsidRPr="00D83524">
        <w:rPr>
          <w:rFonts w:ascii="Andalus" w:eastAsia="Meiryo UI" w:hAnsi="Andalus" w:cs="Andalus"/>
          <w:b/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 wp14:anchorId="3E6570EA" wp14:editId="54A99633">
            <wp:simplePos x="0" y="0"/>
            <wp:positionH relativeFrom="margin">
              <wp:posOffset>4982845</wp:posOffset>
            </wp:positionH>
            <wp:positionV relativeFrom="paragraph">
              <wp:posOffset>-335280</wp:posOffset>
            </wp:positionV>
            <wp:extent cx="1273486" cy="1333500"/>
            <wp:effectExtent l="114300" t="57150" r="117475" b="8382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685958-planifier-la-planification-des-activités-sttrategy-analyse-data-concep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1"/>
                    <a:stretch/>
                  </pic:blipFill>
                  <pic:spPr bwMode="auto">
                    <a:xfrm>
                      <a:off x="0" y="0"/>
                      <a:ext cx="1273486" cy="1333500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23" w:rsidRPr="00D83524">
        <w:rPr>
          <w:rFonts w:ascii="Andalus" w:eastAsia="Meiryo UI" w:hAnsi="Andalus" w:cs="Andalus"/>
          <w:b/>
          <w:sz w:val="44"/>
          <w:szCs w:val="44"/>
        </w:rPr>
        <w:t>Plan d’activité</w:t>
      </w:r>
    </w:p>
    <w:p w:rsidR="00FC0A07" w:rsidRDefault="00FC0A07" w:rsidP="009D6B3E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269"/>
        <w:gridCol w:w="4937"/>
      </w:tblGrid>
      <w:tr w:rsidR="00D83524" w:rsidTr="00241E5F">
        <w:tc>
          <w:tcPr>
            <w:tcW w:w="5269" w:type="dxa"/>
          </w:tcPr>
          <w:p w:rsidR="00D83524" w:rsidRDefault="00D83524" w:rsidP="00D83524">
            <w:pPr>
              <w:pStyle w:val="Standard"/>
              <w:numPr>
                <w:ilvl w:val="0"/>
                <w:numId w:val="12"/>
              </w:numPr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Thème général : </w:t>
            </w:r>
          </w:p>
        </w:tc>
        <w:tc>
          <w:tcPr>
            <w:tcW w:w="4937" w:type="dxa"/>
          </w:tcPr>
          <w:p w:rsidR="00D83524" w:rsidRDefault="00D83524" w:rsidP="00D83524">
            <w:pPr>
              <w:pStyle w:val="Standard"/>
              <w:numPr>
                <w:ilvl w:val="0"/>
                <w:numId w:val="12"/>
              </w:numPr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Type d’activité : </w:t>
            </w:r>
          </w:p>
        </w:tc>
      </w:tr>
      <w:tr w:rsidR="00D83524" w:rsidTr="00241E5F">
        <w:tc>
          <w:tcPr>
            <w:tcW w:w="10206" w:type="dxa"/>
            <w:gridSpan w:val="2"/>
          </w:tcPr>
          <w:p w:rsidR="00D83524" w:rsidRDefault="00D83524" w:rsidP="00D83524">
            <w:pPr>
              <w:pStyle w:val="Standard"/>
              <w:numPr>
                <w:ilvl w:val="0"/>
                <w:numId w:val="12"/>
              </w:numPr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Titre de l’activité : </w:t>
            </w:r>
          </w:p>
        </w:tc>
      </w:tr>
    </w:tbl>
    <w:p w:rsidR="00D83524" w:rsidRPr="00015C55" w:rsidRDefault="00D83524" w:rsidP="009D6B3E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 xml:space="preserve">Description </w:t>
      </w:r>
      <w:r w:rsidR="00C050EC">
        <w:rPr>
          <w:rFonts w:ascii="Andalus" w:eastAsia="Meiryo UI" w:hAnsi="Andalus" w:cs="Andalus"/>
          <w:b/>
          <w:sz w:val="24"/>
          <w:szCs w:val="24"/>
        </w:rPr>
        <w:t xml:space="preserve">sommaire </w:t>
      </w:r>
      <w:r w:rsidRPr="00015C55">
        <w:rPr>
          <w:rFonts w:ascii="Andalus" w:eastAsia="Meiryo UI" w:hAnsi="Andalus" w:cs="Andalus"/>
          <w:b/>
          <w:sz w:val="24"/>
          <w:szCs w:val="24"/>
        </w:rPr>
        <w:t>de l’activité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Pr="00015C55" w:rsidRDefault="00702360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86169F" w:rsidRPr="00015C55" w:rsidRDefault="0086169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702360" w:rsidRPr="00015C55" w:rsidRDefault="00702360" w:rsidP="00FC0A07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37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Participants : Âge, nombre, caractéristiques sommaires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Pr="00015C55" w:rsidRDefault="00702360" w:rsidP="00161B0A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702360" w:rsidRPr="00015C55" w:rsidRDefault="00702360" w:rsidP="00161B0A">
      <w:pPr>
        <w:pStyle w:val="Standard"/>
        <w:widowControl w:val="0"/>
        <w:tabs>
          <w:tab w:val="left" w:pos="6090"/>
        </w:tabs>
        <w:spacing w:line="276" w:lineRule="auto"/>
        <w:ind w:left="426" w:hanging="437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161B0A" w:rsidRPr="00015C55" w:rsidRDefault="000353C7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37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Contexte de réalisation</w:t>
      </w:r>
    </w:p>
    <w:p w:rsidR="00161B0A" w:rsidRPr="00015C55" w:rsidRDefault="00161B0A" w:rsidP="00161B0A">
      <w:pPr>
        <w:pStyle w:val="Standard"/>
        <w:widowControl w:val="0"/>
        <w:tabs>
          <w:tab w:val="left" w:pos="6090"/>
        </w:tabs>
        <w:spacing w:line="276" w:lineRule="auto"/>
        <w:ind w:left="426" w:hanging="437"/>
        <w:jc w:val="both"/>
        <w:rPr>
          <w:rFonts w:ascii="Andalus" w:eastAsia="Meiryo UI" w:hAnsi="Andalus" w:cs="Andalus"/>
          <w:b/>
          <w:sz w:val="24"/>
          <w:szCs w:val="24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161B0A" w:rsidRPr="00015C55" w:rsidTr="00241E5F">
        <w:tc>
          <w:tcPr>
            <w:tcW w:w="5174" w:type="dxa"/>
          </w:tcPr>
          <w:p w:rsidR="00161B0A" w:rsidRPr="00015C55" w:rsidRDefault="00463623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  </w:t>
            </w:r>
            <w:r w:rsidR="00161B0A"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Date :</w:t>
            </w:r>
          </w:p>
          <w:p w:rsidR="00161B0A" w:rsidRPr="00015C55" w:rsidRDefault="00161B0A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5174" w:type="dxa"/>
          </w:tcPr>
          <w:p w:rsidR="00161B0A" w:rsidRPr="00015C55" w:rsidRDefault="00463623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  </w:t>
            </w:r>
            <w:r w:rsidR="00161B0A"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Durée :</w:t>
            </w:r>
          </w:p>
        </w:tc>
      </w:tr>
      <w:tr w:rsidR="00161B0A" w:rsidRPr="00015C55" w:rsidTr="00241E5F">
        <w:tc>
          <w:tcPr>
            <w:tcW w:w="5174" w:type="dxa"/>
          </w:tcPr>
          <w:p w:rsidR="00161B0A" w:rsidRPr="00015C55" w:rsidRDefault="00463623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  </w:t>
            </w:r>
            <w:r w:rsidR="00161B0A"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Heure :</w:t>
            </w:r>
          </w:p>
          <w:p w:rsidR="00161B0A" w:rsidRPr="00015C55" w:rsidRDefault="00161B0A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5174" w:type="dxa"/>
          </w:tcPr>
          <w:p w:rsidR="00161B0A" w:rsidRPr="00015C55" w:rsidRDefault="00463623" w:rsidP="00161B0A">
            <w:pPr>
              <w:pStyle w:val="Standard"/>
              <w:tabs>
                <w:tab w:val="left" w:pos="6090"/>
              </w:tabs>
              <w:spacing w:line="276" w:lineRule="auto"/>
              <w:ind w:left="426" w:hanging="43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  </w:t>
            </w:r>
            <w:r w:rsidR="00161B0A"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Lieu :</w:t>
            </w:r>
          </w:p>
        </w:tc>
      </w:tr>
    </w:tbl>
    <w:p w:rsidR="00161B0A" w:rsidRPr="00015C55" w:rsidRDefault="00C77D8D" w:rsidP="00C77D8D">
      <w:pPr>
        <w:pStyle w:val="Standard"/>
        <w:widowControl w:val="0"/>
        <w:tabs>
          <w:tab w:val="left" w:pos="930"/>
        </w:tabs>
        <w:spacing w:line="276" w:lineRule="auto"/>
        <w:ind w:left="426" w:hanging="437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ab/>
      </w:r>
      <w:r w:rsidRPr="00015C55">
        <w:rPr>
          <w:rFonts w:ascii="Andalus" w:eastAsia="Meiryo UI" w:hAnsi="Andalus" w:cs="Andalus"/>
          <w:b/>
          <w:sz w:val="24"/>
          <w:szCs w:val="24"/>
        </w:rPr>
        <w:tab/>
      </w:r>
    </w:p>
    <w:p w:rsidR="00702360" w:rsidRPr="00015C55" w:rsidRDefault="00702360" w:rsidP="00241E5F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ab/>
      </w:r>
    </w:p>
    <w:p w:rsidR="00604ED7" w:rsidRPr="00015C55" w:rsidRDefault="00604ED7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Besoin(s)</w:t>
      </w:r>
    </w:p>
    <w:tbl>
      <w:tblPr>
        <w:tblW w:w="10348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604ED7" w:rsidRPr="00015C55" w:rsidTr="00241E5F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623" w:rsidRPr="00015C55" w:rsidRDefault="00463623" w:rsidP="00463623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241E5F" w:rsidRPr="00015C55" w:rsidRDefault="00241E5F" w:rsidP="0086169F">
      <w:pPr>
        <w:widowControl/>
        <w:suppressAutoHyphens w:val="0"/>
        <w:autoSpaceDN/>
        <w:spacing w:after="160" w:line="259" w:lineRule="auto"/>
        <w:textAlignment w:val="auto"/>
        <w:rPr>
          <w:rFonts w:ascii="Andalus" w:eastAsia="Meiryo UI" w:hAnsi="Andalus" w:cs="Andalus"/>
          <w:b/>
          <w:lang w:bidi="ar-SA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284" w:hanging="437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Objectifs généraux</w:t>
      </w:r>
      <w:r w:rsidRPr="00015C55">
        <w:rPr>
          <w:rFonts w:ascii="Andalus" w:eastAsia="Meiryo UI" w:hAnsi="Andalus" w:cs="Andalus"/>
          <w:b/>
          <w:sz w:val="24"/>
          <w:szCs w:val="24"/>
        </w:rPr>
        <w:tab/>
        <w:t>Objectifs spécifiques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958"/>
      </w:tblGrid>
      <w:tr w:rsidR="00C77D8D" w:rsidRPr="00015C55" w:rsidTr="00241E5F">
        <w:trPr>
          <w:trHeight w:val="295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1.</w:t>
            </w:r>
          </w:p>
          <w:p w:rsidR="00C77D8D" w:rsidRPr="00015C55" w:rsidRDefault="00C77D8D" w:rsidP="00241E5F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1.1</w:t>
            </w:r>
          </w:p>
        </w:tc>
      </w:tr>
      <w:tr w:rsidR="00C77D8D" w:rsidRPr="00015C55" w:rsidTr="00241E5F">
        <w:trPr>
          <w:trHeight w:val="295"/>
        </w:trPr>
        <w:tc>
          <w:tcPr>
            <w:tcW w:w="5390" w:type="dxa"/>
            <w:vMerge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1.2</w:t>
            </w:r>
          </w:p>
        </w:tc>
      </w:tr>
      <w:tr w:rsidR="00C77D8D" w:rsidRPr="00015C55" w:rsidTr="00241E5F">
        <w:trPr>
          <w:trHeight w:val="295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7D8D" w:rsidRPr="00015C55" w:rsidRDefault="00C77D8D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1.3</w:t>
            </w:r>
          </w:p>
        </w:tc>
      </w:tr>
      <w:tr w:rsidR="00015C55" w:rsidRPr="00015C55" w:rsidTr="00241E5F">
        <w:trPr>
          <w:trHeight w:val="280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2.</w:t>
            </w:r>
          </w:p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015C55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>2.1</w:t>
            </w:r>
          </w:p>
        </w:tc>
      </w:tr>
      <w:tr w:rsidR="00015C55" w:rsidRPr="00015C55" w:rsidTr="00241E5F">
        <w:trPr>
          <w:trHeight w:val="280"/>
        </w:trPr>
        <w:tc>
          <w:tcPr>
            <w:tcW w:w="5390" w:type="dxa"/>
            <w:vMerge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>2.2</w:t>
            </w:r>
          </w:p>
        </w:tc>
      </w:tr>
      <w:tr w:rsidR="00015C55" w:rsidRPr="00015C55" w:rsidTr="00241E5F">
        <w:trPr>
          <w:trHeight w:val="280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>2.3</w:t>
            </w:r>
          </w:p>
        </w:tc>
      </w:tr>
    </w:tbl>
    <w:p w:rsidR="00604ED7" w:rsidRPr="00015C55" w:rsidRDefault="00604ED7" w:rsidP="00241E5F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604ED7" w:rsidRPr="00015C55" w:rsidRDefault="00604ED7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284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Matériel et coûts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604ED7" w:rsidRPr="00015C55" w:rsidTr="00241E5F">
        <w:trPr>
          <w:trHeight w:val="9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:rsidR="00604ED7" w:rsidRDefault="00604ED7" w:rsidP="000E03A9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0E03A9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0E03A9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702360" w:rsidRPr="00015C55" w:rsidRDefault="00702360" w:rsidP="00702360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6D189D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284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Les consignes à donner aux participants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rPr>
          <w:trHeight w:val="22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Default="00702360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702360" w:rsidRPr="00015C55" w:rsidRDefault="00702360" w:rsidP="00702360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702360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284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Déroulement de l’activité</w:t>
      </w:r>
      <w:r w:rsidR="007B075C" w:rsidRPr="00015C55">
        <w:rPr>
          <w:rFonts w:ascii="Andalus" w:eastAsia="Meiryo UI" w:hAnsi="Andalus" w:cs="Andalus"/>
          <w:b/>
          <w:sz w:val="24"/>
          <w:szCs w:val="24"/>
        </w:rPr>
        <w:t xml:space="preserve"> (</w:t>
      </w:r>
      <w:r w:rsidR="007B075C" w:rsidRPr="00015C55">
        <w:rPr>
          <w:rFonts w:ascii="Andalus" w:eastAsia="Meiryo UI" w:hAnsi="Andalus" w:cs="Andalus"/>
          <w:b/>
          <w:color w:val="C00000"/>
          <w:sz w:val="24"/>
          <w:szCs w:val="24"/>
        </w:rPr>
        <w:t xml:space="preserve">incluant des consignes </w:t>
      </w:r>
      <w:r w:rsidR="00CA7BA4" w:rsidRPr="00015C55">
        <w:rPr>
          <w:rFonts w:ascii="Andalus" w:eastAsia="Meiryo UI" w:hAnsi="Andalus" w:cs="Andalus"/>
          <w:b/>
          <w:color w:val="C00000"/>
          <w:sz w:val="24"/>
          <w:szCs w:val="24"/>
        </w:rPr>
        <w:t xml:space="preserve">lorsque </w:t>
      </w:r>
      <w:r w:rsidR="007B075C" w:rsidRPr="00015C55">
        <w:rPr>
          <w:rFonts w:ascii="Andalus" w:eastAsia="Meiryo UI" w:hAnsi="Andalus" w:cs="Andalus"/>
          <w:b/>
          <w:color w:val="C00000"/>
          <w:sz w:val="24"/>
          <w:szCs w:val="24"/>
        </w:rPr>
        <w:t>nécessaire</w:t>
      </w:r>
      <w:r w:rsidR="007B075C" w:rsidRPr="00015C55">
        <w:rPr>
          <w:rFonts w:ascii="Andalus" w:eastAsia="Meiryo UI" w:hAnsi="Andalus" w:cs="Andalus"/>
          <w:b/>
          <w:sz w:val="24"/>
          <w:szCs w:val="24"/>
        </w:rPr>
        <w:t>)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91C45" w:rsidRPr="00015C55" w:rsidTr="00241E5F">
        <w:trPr>
          <w:trHeight w:val="1601"/>
        </w:trPr>
        <w:tc>
          <w:tcPr>
            <w:tcW w:w="10348" w:type="dxa"/>
          </w:tcPr>
          <w:p w:rsidR="00B91C45" w:rsidRPr="00015C55" w:rsidRDefault="00B91C45" w:rsidP="00B91C45">
            <w:pPr>
              <w:pStyle w:val="Standard"/>
              <w:tabs>
                <w:tab w:val="left" w:pos="6090"/>
              </w:tabs>
              <w:spacing w:line="276" w:lineRule="auto"/>
              <w:ind w:left="59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D83524">
            <w:pPr>
              <w:pStyle w:val="Standard"/>
              <w:numPr>
                <w:ilvl w:val="1"/>
                <w:numId w:val="12"/>
              </w:numPr>
              <w:tabs>
                <w:tab w:val="left" w:pos="6090"/>
              </w:tabs>
              <w:spacing w:line="276" w:lineRule="auto"/>
              <w:ind w:left="597" w:hanging="56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Amorce </w:t>
            </w:r>
          </w:p>
          <w:p w:rsidR="00B91C45" w:rsidRDefault="00B91C4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  <w:tr w:rsidR="00015C55" w:rsidRPr="00015C55" w:rsidTr="00241E5F">
        <w:trPr>
          <w:trHeight w:val="4527"/>
        </w:trPr>
        <w:tc>
          <w:tcPr>
            <w:tcW w:w="10348" w:type="dxa"/>
          </w:tcPr>
          <w:p w:rsidR="00015C55" w:rsidRPr="00015C55" w:rsidRDefault="00015C55" w:rsidP="00015C55">
            <w:pPr>
              <w:pStyle w:val="Standard"/>
              <w:tabs>
                <w:tab w:val="left" w:pos="6090"/>
              </w:tabs>
              <w:spacing w:line="276" w:lineRule="auto"/>
              <w:ind w:left="597" w:hanging="56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D83524">
            <w:pPr>
              <w:pStyle w:val="Standard"/>
              <w:numPr>
                <w:ilvl w:val="1"/>
                <w:numId w:val="12"/>
              </w:numPr>
              <w:tabs>
                <w:tab w:val="left" w:pos="6090"/>
              </w:tabs>
              <w:spacing w:line="276" w:lineRule="auto"/>
              <w:ind w:left="597" w:hanging="56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Les étapes de l’activité</w:t>
            </w:r>
          </w:p>
          <w:p w:rsidR="00015C55" w:rsidRP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  <w:tr w:rsidR="00015C55" w:rsidRPr="00015C55" w:rsidTr="00241E5F">
        <w:trPr>
          <w:trHeight w:val="1515"/>
        </w:trPr>
        <w:tc>
          <w:tcPr>
            <w:tcW w:w="10348" w:type="dxa"/>
          </w:tcPr>
          <w:p w:rsidR="00015C55" w:rsidRPr="00015C55" w:rsidRDefault="00015C55" w:rsidP="00015C5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lastRenderedPageBreak/>
              <w:t xml:space="preserve"> </w:t>
            </w:r>
          </w:p>
          <w:p w:rsidR="00015C55" w:rsidRPr="00015C55" w:rsidRDefault="00015C55" w:rsidP="00D83524">
            <w:pPr>
              <w:pStyle w:val="Standard"/>
              <w:numPr>
                <w:ilvl w:val="1"/>
                <w:numId w:val="12"/>
              </w:numPr>
              <w:tabs>
                <w:tab w:val="left" w:pos="6090"/>
              </w:tabs>
              <w:spacing w:line="276" w:lineRule="auto"/>
              <w:ind w:left="738" w:hanging="708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Conclusion (retour sur l’activité)</w:t>
            </w:r>
          </w:p>
          <w:p w:rsidR="00015C55" w:rsidRPr="00015C55" w:rsidRDefault="00015C55" w:rsidP="00015C55">
            <w:pPr>
              <w:pStyle w:val="Standard"/>
              <w:tabs>
                <w:tab w:val="left" w:pos="6090"/>
              </w:tabs>
              <w:spacing w:line="276" w:lineRule="auto"/>
              <w:ind w:left="738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15C55" w:rsidRPr="00015C55" w:rsidRDefault="00015C55" w:rsidP="00B91C45">
            <w:pPr>
              <w:pStyle w:val="Standard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86169F" w:rsidRDefault="0086169F" w:rsidP="00333A95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sz w:val="24"/>
          <w:szCs w:val="24"/>
        </w:rPr>
      </w:pPr>
    </w:p>
    <w:p w:rsidR="00241E5F" w:rsidRPr="00015C55" w:rsidRDefault="00241E5F" w:rsidP="00333A95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Plan B</w:t>
      </w:r>
    </w:p>
    <w:tbl>
      <w:tblPr>
        <w:tblW w:w="10348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rPr>
          <w:trHeight w:val="267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360" w:rsidRDefault="00702360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Pr="00015C55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6858F4" w:rsidRPr="00015C55" w:rsidRDefault="006858F4" w:rsidP="00217699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>Rôle de l’éducatrice</w:t>
      </w:r>
      <w:r w:rsidR="006858F4" w:rsidRPr="00015C55">
        <w:rPr>
          <w:rFonts w:ascii="Andalus" w:eastAsia="Meiryo UI" w:hAnsi="Andalus" w:cs="Andalus"/>
          <w:b/>
          <w:sz w:val="24"/>
          <w:szCs w:val="24"/>
        </w:rPr>
        <w:t xml:space="preserve"> et de l’éducateur</w:t>
      </w:r>
    </w:p>
    <w:p w:rsidR="00702360" w:rsidRPr="00015C55" w:rsidRDefault="00702360" w:rsidP="00702360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ab/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rPr>
          <w:trHeight w:val="2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Pr="00015C55" w:rsidRDefault="00C050EC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>13</w:t>
            </w:r>
            <w:r w:rsidR="006858F4"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.1 Préparation du lieu et disposition du matériel</w:t>
            </w:r>
          </w:p>
          <w:p w:rsidR="006858F4" w:rsidRPr="00015C55" w:rsidRDefault="006858F4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6858F4" w:rsidRPr="00015C55" w:rsidRDefault="006858F4" w:rsidP="006858F4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6858F4" w:rsidRPr="00015C55" w:rsidRDefault="006858F4" w:rsidP="00065C89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6858F4" w:rsidRPr="00015C55" w:rsidRDefault="006858F4" w:rsidP="006858F4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87" w:hanging="8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ab/>
            </w:r>
            <w:r w:rsidR="00C050EC">
              <w:rPr>
                <w:rFonts w:ascii="Andalus" w:eastAsia="Meiryo UI" w:hAnsi="Andalus" w:cs="Andalus"/>
                <w:b/>
                <w:sz w:val="24"/>
                <w:szCs w:val="24"/>
              </w:rPr>
              <w:t>13</w:t>
            </w: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.2 Répartition des </w:t>
            </w:r>
            <w:r w:rsidR="00015C55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participants </w:t>
            </w:r>
            <w:r w:rsidRPr="00015C55">
              <w:rPr>
                <w:rFonts w:ascii="Andalus" w:eastAsia="Meiryo UI" w:hAnsi="Andalus" w:cs="Andalus"/>
                <w:b/>
                <w:sz w:val="24"/>
                <w:szCs w:val="24"/>
              </w:rPr>
              <w:t>et des éducateurs dans l’espace</w:t>
            </w:r>
            <w:r w:rsidR="00C050EC"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 et rôles attribués </w:t>
            </w:r>
          </w:p>
          <w:p w:rsidR="00333A95" w:rsidRPr="00015C55" w:rsidRDefault="00333A95" w:rsidP="006858F4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87" w:hanging="87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333A95" w:rsidRDefault="00333A95" w:rsidP="00241E5F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065C89" w:rsidRPr="00015C55" w:rsidRDefault="00065C89" w:rsidP="00241E5F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065C89" w:rsidRDefault="00065C89" w:rsidP="00065C89">
      <w:pPr>
        <w:tabs>
          <w:tab w:val="left" w:pos="426"/>
        </w:tabs>
        <w:spacing w:line="276" w:lineRule="auto"/>
        <w:ind w:left="360"/>
        <w:jc w:val="both"/>
        <w:rPr>
          <w:rFonts w:ascii="Andalus" w:eastAsia="Meiryo UI" w:hAnsi="Andalus" w:cs="Andalus"/>
          <w:b/>
          <w:lang w:bidi="ar-SA"/>
        </w:rPr>
      </w:pPr>
    </w:p>
    <w:p w:rsidR="00065C89" w:rsidRPr="0043608F" w:rsidRDefault="00065C89" w:rsidP="00065C89">
      <w:pPr>
        <w:numPr>
          <w:ilvl w:val="0"/>
          <w:numId w:val="12"/>
        </w:numPr>
        <w:tabs>
          <w:tab w:val="left" w:pos="426"/>
        </w:tabs>
        <w:spacing w:line="276" w:lineRule="auto"/>
        <w:ind w:left="360"/>
        <w:jc w:val="both"/>
        <w:rPr>
          <w:rFonts w:ascii="Andalus" w:eastAsia="Meiryo UI" w:hAnsi="Andalus" w:cs="Andalus"/>
          <w:b/>
          <w:lang w:bidi="ar-SA"/>
        </w:rPr>
      </w:pPr>
      <w:r w:rsidRPr="0043608F">
        <w:rPr>
          <w:rFonts w:ascii="Andalus" w:eastAsia="Meiryo UI" w:hAnsi="Andalus" w:cs="Andalus"/>
          <w:b/>
          <w:lang w:bidi="ar-SA"/>
        </w:rPr>
        <w:t xml:space="preserve">Mesures d’hygiène supplémentaires  </w:t>
      </w:r>
    </w:p>
    <w:tbl>
      <w:tblPr>
        <w:tblW w:w="10348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065C89" w:rsidRPr="0043608F" w:rsidTr="00BC20C0">
        <w:trPr>
          <w:trHeight w:val="267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C89" w:rsidRDefault="00065C89" w:rsidP="00BC20C0">
            <w:pPr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  <w:p w:rsidR="00065C89" w:rsidRDefault="00065C89" w:rsidP="00BC20C0">
            <w:pPr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  <w:p w:rsidR="00065C89" w:rsidRDefault="00065C89" w:rsidP="00BC20C0">
            <w:pPr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  <w:p w:rsidR="00065C89" w:rsidRDefault="00065C89" w:rsidP="00BC20C0">
            <w:pPr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  <w:p w:rsidR="00065C89" w:rsidRDefault="00065C89" w:rsidP="00BC20C0">
            <w:pPr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  <w:p w:rsidR="00065C89" w:rsidRPr="0043608F" w:rsidRDefault="00065C89" w:rsidP="00065C89">
            <w:pPr>
              <w:tabs>
                <w:tab w:val="left" w:pos="6090"/>
              </w:tabs>
              <w:spacing w:line="276" w:lineRule="auto"/>
              <w:jc w:val="both"/>
              <w:rPr>
                <w:rFonts w:ascii="Andalus" w:eastAsia="Times New Roman" w:hAnsi="Andalus" w:cs="Andalus"/>
                <w:color w:val="202122"/>
                <w:shd w:val="clear" w:color="auto" w:fill="FFFFFF"/>
                <w:lang w:bidi="ar-SA"/>
              </w:rPr>
            </w:pPr>
          </w:p>
        </w:tc>
      </w:tr>
    </w:tbl>
    <w:p w:rsidR="00C050EC" w:rsidRDefault="00C050EC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C050EC" w:rsidRDefault="00C050EC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065C89" w:rsidRDefault="00065C89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065C89" w:rsidRPr="00015C55" w:rsidRDefault="00065C89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lastRenderedPageBreak/>
        <w:t xml:space="preserve">Moyens </w:t>
      </w:r>
      <w:r w:rsidR="006D189D" w:rsidRPr="00015C55">
        <w:rPr>
          <w:rFonts w:ascii="Andalus" w:eastAsia="Meiryo UI" w:hAnsi="Andalus" w:cs="Andalus"/>
          <w:b/>
          <w:sz w:val="24"/>
          <w:szCs w:val="24"/>
        </w:rPr>
        <w:t xml:space="preserve">et stratégies </w:t>
      </w:r>
      <w:r w:rsidR="006D189D" w:rsidRPr="00015C55">
        <w:rPr>
          <w:rFonts w:ascii="Andalus" w:eastAsia="Meiryo UI" w:hAnsi="Andalus" w:cs="Andalus"/>
          <w:b/>
          <w:sz w:val="24"/>
          <w:szCs w:val="24"/>
          <w:u w:val="single"/>
        </w:rPr>
        <w:t>en animation</w:t>
      </w:r>
      <w:r w:rsidR="006D189D" w:rsidRPr="00015C55">
        <w:rPr>
          <w:rFonts w:ascii="Andalus" w:eastAsia="Meiryo UI" w:hAnsi="Andalus" w:cs="Andalus"/>
          <w:b/>
          <w:sz w:val="24"/>
          <w:szCs w:val="24"/>
        </w:rPr>
        <w:t xml:space="preserve"> </w:t>
      </w:r>
      <w:r w:rsidR="00E94AA4">
        <w:rPr>
          <w:rFonts w:ascii="Andalus" w:eastAsia="Meiryo UI" w:hAnsi="Andalus" w:cs="Andalus"/>
          <w:b/>
          <w:sz w:val="24"/>
          <w:szCs w:val="24"/>
        </w:rPr>
        <w:t xml:space="preserve">(contenu, procédure et climat) 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065C89">
        <w:trPr>
          <w:trHeight w:val="2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Default="00702360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Pr="00015C55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241E5F" w:rsidRPr="00015C55" w:rsidRDefault="00241E5F" w:rsidP="00333A95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6D189D" w:rsidP="00D83524">
      <w:pPr>
        <w:pStyle w:val="Standard"/>
        <w:widowControl w:val="0"/>
        <w:numPr>
          <w:ilvl w:val="0"/>
          <w:numId w:val="12"/>
        </w:numPr>
        <w:tabs>
          <w:tab w:val="left" w:pos="6090"/>
        </w:tabs>
        <w:spacing w:line="276" w:lineRule="auto"/>
        <w:ind w:left="426" w:hanging="42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  <w:u w:val="single"/>
        </w:rPr>
        <w:t>Techniques d’intervention et stratégies</w:t>
      </w:r>
      <w:r w:rsidRPr="00015C55">
        <w:rPr>
          <w:rFonts w:ascii="Andalus" w:eastAsia="Meiryo UI" w:hAnsi="Andalus" w:cs="Andalus"/>
          <w:b/>
          <w:sz w:val="24"/>
          <w:szCs w:val="24"/>
        </w:rPr>
        <w:t xml:space="preserve"> prévues </w:t>
      </w:r>
      <w:r w:rsidR="00702360" w:rsidRPr="00015C55">
        <w:rPr>
          <w:rFonts w:ascii="Andalus" w:eastAsia="Meiryo UI" w:hAnsi="Andalus" w:cs="Andalus"/>
          <w:b/>
          <w:sz w:val="24"/>
          <w:szCs w:val="24"/>
        </w:rPr>
        <w:t>pour l’ensemble du groupe ou pour certa</w:t>
      </w:r>
      <w:r w:rsidRPr="00015C55">
        <w:rPr>
          <w:rFonts w:ascii="Andalus" w:eastAsia="Meiryo UI" w:hAnsi="Andalus" w:cs="Andalus"/>
          <w:b/>
          <w:sz w:val="24"/>
          <w:szCs w:val="24"/>
        </w:rPr>
        <w:t>ines personnes du groupe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2360" w:rsidRPr="00015C55" w:rsidTr="00241E5F">
        <w:trPr>
          <w:trHeight w:val="2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360" w:rsidRDefault="00702360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Pr="00015C55" w:rsidRDefault="00241E5F" w:rsidP="00702360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241E5F" w:rsidRDefault="00241E5F" w:rsidP="00C050EC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C050EC" w:rsidRPr="00015C55" w:rsidRDefault="00D83524" w:rsidP="00C050EC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  <w:r>
        <w:rPr>
          <w:rFonts w:ascii="Andalus" w:eastAsia="Meiryo UI" w:hAnsi="Andalus" w:cs="Andalus"/>
          <w:b/>
          <w:sz w:val="24"/>
          <w:szCs w:val="24"/>
        </w:rPr>
        <w:t>1</w:t>
      </w:r>
      <w:r w:rsidR="00065C89">
        <w:rPr>
          <w:rFonts w:ascii="Andalus" w:eastAsia="Meiryo UI" w:hAnsi="Andalus" w:cs="Andalus"/>
          <w:b/>
          <w:sz w:val="24"/>
          <w:szCs w:val="24"/>
        </w:rPr>
        <w:t>7</w:t>
      </w:r>
      <w:r w:rsidR="00C050EC" w:rsidRPr="00C050EC">
        <w:rPr>
          <w:rFonts w:ascii="Andalus" w:eastAsia="Meiryo UI" w:hAnsi="Andalus" w:cs="Andalus"/>
          <w:b/>
          <w:sz w:val="24"/>
          <w:szCs w:val="24"/>
        </w:rPr>
        <w:t xml:space="preserve">. </w:t>
      </w:r>
      <w:r>
        <w:rPr>
          <w:rFonts w:ascii="Andalus" w:eastAsia="Meiryo UI" w:hAnsi="Andalus" w:cs="Andalus"/>
          <w:b/>
          <w:sz w:val="24"/>
          <w:szCs w:val="24"/>
        </w:rPr>
        <w:t xml:space="preserve">Anticipation des obstacles possibles pendant l’animation 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5174"/>
      </w:tblGrid>
      <w:tr w:rsidR="00D83524" w:rsidRPr="00015C55" w:rsidTr="00241E5F">
        <w:trPr>
          <w:trHeight w:val="21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524" w:rsidRPr="00015C55" w:rsidRDefault="00D83524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 xml:space="preserve">Obstacles possibles de rencontrer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24" w:rsidRPr="00015C55" w:rsidRDefault="00D83524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  <w:r>
              <w:rPr>
                <w:rFonts w:ascii="Andalus" w:eastAsia="Meiryo UI" w:hAnsi="Andalus" w:cs="Andalus"/>
                <w:b/>
                <w:sz w:val="24"/>
                <w:szCs w:val="24"/>
              </w:rPr>
              <w:t>Actions de l’éducatrice-éducateur (solutions)</w:t>
            </w:r>
          </w:p>
        </w:tc>
      </w:tr>
      <w:tr w:rsidR="00D83524" w:rsidRPr="00015C55" w:rsidTr="00241E5F">
        <w:trPr>
          <w:trHeight w:val="21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524" w:rsidRDefault="00D83524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Pr="00015C55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24" w:rsidRPr="00015C55" w:rsidRDefault="00D83524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C050EC" w:rsidRDefault="00C050EC" w:rsidP="00C050EC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241E5F" w:rsidRPr="00015C55" w:rsidRDefault="00241E5F" w:rsidP="00C050EC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D83524" w:rsidRPr="00015C55" w:rsidRDefault="00D83524" w:rsidP="00D83524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  <w:r>
        <w:rPr>
          <w:rFonts w:ascii="Andalus" w:eastAsia="Meiryo UI" w:hAnsi="Andalus" w:cs="Andalus"/>
          <w:b/>
          <w:sz w:val="24"/>
          <w:szCs w:val="24"/>
        </w:rPr>
        <w:t>1</w:t>
      </w:r>
      <w:r w:rsidR="00065C89">
        <w:rPr>
          <w:rFonts w:ascii="Andalus" w:eastAsia="Meiryo UI" w:hAnsi="Andalus" w:cs="Andalus"/>
          <w:b/>
          <w:sz w:val="24"/>
          <w:szCs w:val="24"/>
        </w:rPr>
        <w:t>8</w:t>
      </w:r>
      <w:r w:rsidRPr="00C050EC">
        <w:rPr>
          <w:rFonts w:ascii="Andalus" w:eastAsia="Meiryo UI" w:hAnsi="Andalus" w:cs="Andalus"/>
          <w:b/>
          <w:sz w:val="24"/>
          <w:szCs w:val="24"/>
        </w:rPr>
        <w:t xml:space="preserve">. </w:t>
      </w:r>
      <w:r w:rsidR="00E94AA4">
        <w:rPr>
          <w:rFonts w:ascii="Andalus" w:eastAsia="Meiryo UI" w:hAnsi="Andalus" w:cs="Andalus"/>
          <w:b/>
          <w:sz w:val="24"/>
          <w:szCs w:val="24"/>
        </w:rPr>
        <w:t xml:space="preserve">Dispositif(s) permettant d’évaluer </w:t>
      </w:r>
      <w:r>
        <w:rPr>
          <w:rFonts w:ascii="Andalus" w:eastAsia="Meiryo UI" w:hAnsi="Andalus" w:cs="Andalus"/>
          <w:b/>
          <w:sz w:val="24"/>
          <w:szCs w:val="24"/>
        </w:rPr>
        <w:t>l’atteinte des objectifs ciblés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83524" w:rsidRPr="00015C55" w:rsidTr="00241E5F">
        <w:trPr>
          <w:trHeight w:val="2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524" w:rsidRDefault="00D83524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  <w:p w:rsidR="00241E5F" w:rsidRPr="00015C55" w:rsidRDefault="00241E5F" w:rsidP="00456D11">
            <w:pPr>
              <w:pStyle w:val="Standard"/>
              <w:widowControl w:val="0"/>
              <w:tabs>
                <w:tab w:val="left" w:pos="6090"/>
              </w:tabs>
              <w:spacing w:line="276" w:lineRule="auto"/>
              <w:ind w:left="420" w:hanging="420"/>
              <w:jc w:val="both"/>
              <w:rPr>
                <w:rFonts w:ascii="Andalus" w:eastAsia="Meiryo UI" w:hAnsi="Andalus" w:cs="Andalus"/>
                <w:b/>
                <w:sz w:val="24"/>
                <w:szCs w:val="24"/>
              </w:rPr>
            </w:pPr>
          </w:p>
        </w:tc>
      </w:tr>
    </w:tbl>
    <w:p w:rsidR="00D83524" w:rsidRPr="00C050EC" w:rsidRDefault="00D83524" w:rsidP="00D83524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C050EC" w:rsidRPr="00015C55" w:rsidRDefault="00C050EC" w:rsidP="00C050EC">
      <w:pPr>
        <w:pStyle w:val="Standard"/>
        <w:widowControl w:val="0"/>
        <w:tabs>
          <w:tab w:val="left" w:pos="6090"/>
        </w:tabs>
        <w:spacing w:line="276" w:lineRule="auto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702360">
      <w:pPr>
        <w:pStyle w:val="Standard"/>
        <w:widowControl w:val="0"/>
        <w:tabs>
          <w:tab w:val="left" w:pos="6090"/>
        </w:tabs>
        <w:spacing w:line="276" w:lineRule="auto"/>
        <w:ind w:left="420" w:hanging="420"/>
        <w:jc w:val="both"/>
        <w:rPr>
          <w:rFonts w:ascii="Andalus" w:eastAsia="Meiryo UI" w:hAnsi="Andalus" w:cs="Andalus"/>
          <w:b/>
          <w:sz w:val="24"/>
          <w:szCs w:val="24"/>
        </w:rPr>
      </w:pPr>
    </w:p>
    <w:p w:rsidR="00702360" w:rsidRPr="00015C55" w:rsidRDefault="00702360" w:rsidP="00333A95">
      <w:pPr>
        <w:pStyle w:val="Standard"/>
        <w:widowControl w:val="0"/>
        <w:tabs>
          <w:tab w:val="left" w:pos="6090"/>
        </w:tabs>
        <w:spacing w:line="276" w:lineRule="auto"/>
        <w:ind w:left="420" w:firstLine="6"/>
        <w:jc w:val="both"/>
        <w:rPr>
          <w:rFonts w:ascii="Andalus" w:eastAsia="Meiryo UI" w:hAnsi="Andalus" w:cs="Andalus"/>
          <w:sz w:val="24"/>
          <w:szCs w:val="24"/>
        </w:rPr>
      </w:pPr>
      <w:r w:rsidRPr="00015C55">
        <w:rPr>
          <w:rFonts w:ascii="Andalus" w:eastAsia="Meiryo UI" w:hAnsi="Andalus" w:cs="Andalus"/>
          <w:sz w:val="24"/>
          <w:szCs w:val="24"/>
        </w:rPr>
        <w:t>___________________________________________</w:t>
      </w:r>
    </w:p>
    <w:p w:rsidR="00702360" w:rsidRPr="00015C55" w:rsidRDefault="00702360" w:rsidP="00333A95">
      <w:pPr>
        <w:pStyle w:val="Standard"/>
        <w:widowControl w:val="0"/>
        <w:tabs>
          <w:tab w:val="left" w:pos="6090"/>
        </w:tabs>
        <w:spacing w:line="276" w:lineRule="auto"/>
        <w:ind w:left="420" w:firstLine="6"/>
        <w:jc w:val="both"/>
        <w:rPr>
          <w:rFonts w:ascii="Andalus" w:eastAsia="Meiryo UI" w:hAnsi="Andalus" w:cs="Andalus"/>
          <w:b/>
          <w:sz w:val="24"/>
          <w:szCs w:val="24"/>
        </w:rPr>
      </w:pPr>
      <w:r w:rsidRPr="00015C55">
        <w:rPr>
          <w:rFonts w:ascii="Andalus" w:eastAsia="Meiryo UI" w:hAnsi="Andalus" w:cs="Andalus"/>
          <w:b/>
          <w:sz w:val="24"/>
          <w:szCs w:val="24"/>
        </w:rPr>
        <w:t xml:space="preserve">Signature de la </w:t>
      </w:r>
      <w:r w:rsidR="0086169F" w:rsidRPr="00015C55">
        <w:rPr>
          <w:rFonts w:ascii="Andalus" w:eastAsia="Meiryo UI" w:hAnsi="Andalus" w:cs="Andalus"/>
          <w:b/>
          <w:sz w:val="24"/>
          <w:szCs w:val="24"/>
        </w:rPr>
        <w:t xml:space="preserve">ou du </w:t>
      </w:r>
      <w:r w:rsidRPr="00015C55">
        <w:rPr>
          <w:rFonts w:ascii="Andalus" w:eastAsia="Meiryo UI" w:hAnsi="Andalus" w:cs="Andalus"/>
          <w:b/>
          <w:sz w:val="24"/>
          <w:szCs w:val="24"/>
        </w:rPr>
        <w:t>stagiaire</w:t>
      </w:r>
    </w:p>
    <w:p w:rsidR="000F7CFE" w:rsidRPr="00015C55" w:rsidRDefault="000F7CFE" w:rsidP="00702360">
      <w:pPr>
        <w:spacing w:line="276" w:lineRule="auto"/>
        <w:rPr>
          <w:rFonts w:ascii="Andalus" w:eastAsia="Meiryo UI" w:hAnsi="Andalus" w:cs="Andalus"/>
        </w:rPr>
      </w:pPr>
    </w:p>
    <w:sectPr w:rsidR="000F7CFE" w:rsidRPr="00015C55" w:rsidSect="00015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34" w:rsidRDefault="00744A34" w:rsidP="004E7B4D">
      <w:r>
        <w:separator/>
      </w:r>
    </w:p>
  </w:endnote>
  <w:endnote w:type="continuationSeparator" w:id="0">
    <w:p w:rsidR="00744A34" w:rsidRDefault="00744A34" w:rsidP="004E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A4" w:rsidRDefault="00E94A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46"/>
      <w:gridCol w:w="2458"/>
    </w:tblGrid>
    <w:tr w:rsidR="004E7B4D" w:rsidTr="00C77D8D">
      <w:trPr>
        <w:trHeight w:hRule="exact" w:val="115"/>
        <w:jc w:val="center"/>
      </w:trPr>
      <w:tc>
        <w:tcPr>
          <w:tcW w:w="6946" w:type="dxa"/>
          <w:shd w:val="clear" w:color="auto" w:fill="FFC000" w:themeFill="accent4"/>
          <w:tcMar>
            <w:top w:w="0" w:type="dxa"/>
            <w:bottom w:w="0" w:type="dxa"/>
          </w:tcMar>
        </w:tcPr>
        <w:p w:rsidR="004E7B4D" w:rsidRDefault="004E7B4D">
          <w:pPr>
            <w:pStyle w:val="En-tte"/>
            <w:rPr>
              <w:caps/>
              <w:sz w:val="18"/>
            </w:rPr>
          </w:pPr>
        </w:p>
      </w:tc>
      <w:tc>
        <w:tcPr>
          <w:tcW w:w="2458" w:type="dxa"/>
          <w:shd w:val="clear" w:color="auto" w:fill="FFC000" w:themeFill="accent4"/>
          <w:tcMar>
            <w:top w:w="0" w:type="dxa"/>
            <w:bottom w:w="0" w:type="dxa"/>
          </w:tcMar>
        </w:tcPr>
        <w:p w:rsidR="004E7B4D" w:rsidRDefault="00C77D8D" w:rsidP="00C77D8D">
          <w:pPr>
            <w:pStyle w:val="En-tte"/>
            <w:tabs>
              <w:tab w:val="left" w:pos="240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</w:tr>
    <w:tr w:rsidR="004E7B4D" w:rsidRPr="004506A7" w:rsidTr="004E7B4D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20"/>
            <w:szCs w:val="20"/>
          </w:rPr>
          <w:alias w:val="Auteur"/>
          <w:tag w:val=""/>
          <w:id w:val="1534151868"/>
          <w:placeholder>
            <w:docPart w:val="F19FB6E4B0014B8296D7CECC1C2EEDA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946" w:type="dxa"/>
              <w:shd w:val="clear" w:color="auto" w:fill="auto"/>
              <w:vAlign w:val="center"/>
            </w:tcPr>
            <w:p w:rsidR="004E7B4D" w:rsidRPr="004506A7" w:rsidRDefault="004E7B4D">
              <w:pPr>
                <w:pStyle w:val="Pieddepage"/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20"/>
                </w:rPr>
              </w:pPr>
              <w:r w:rsidRPr="004506A7"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20"/>
                </w:rPr>
                <w:t>Inscrire ici le nom et prénom de la ou du stagiaire</w:t>
              </w:r>
            </w:p>
          </w:tc>
        </w:sdtContent>
      </w:sdt>
      <w:tc>
        <w:tcPr>
          <w:tcW w:w="2458" w:type="dxa"/>
          <w:shd w:val="clear" w:color="auto" w:fill="auto"/>
          <w:vAlign w:val="center"/>
        </w:tcPr>
        <w:p w:rsidR="004E7B4D" w:rsidRPr="004506A7" w:rsidRDefault="004E7B4D">
          <w:pPr>
            <w:pStyle w:val="Pieddepage"/>
            <w:jc w:val="right"/>
            <w:rPr>
              <w:rFonts w:ascii="Arial" w:hAnsi="Arial" w:cs="Arial"/>
              <w:caps/>
              <w:color w:val="808080" w:themeColor="background1" w:themeShade="80"/>
              <w:sz w:val="20"/>
              <w:szCs w:val="20"/>
            </w:rPr>
          </w:pPr>
          <w:r w:rsidRPr="004506A7">
            <w:rPr>
              <w:rFonts w:ascii="Arial" w:hAnsi="Arial" w:cs="Arial"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4506A7">
            <w:rPr>
              <w:rFonts w:ascii="Arial" w:hAnsi="Arial" w:cs="Arial"/>
              <w:caps/>
              <w:color w:val="808080" w:themeColor="background1" w:themeShade="80"/>
              <w:sz w:val="20"/>
              <w:szCs w:val="20"/>
            </w:rPr>
            <w:instrText>PAGE   \* MERGEFORMAT</w:instrText>
          </w:r>
          <w:r w:rsidRPr="004506A7">
            <w:rPr>
              <w:rFonts w:ascii="Arial" w:hAnsi="Arial" w:cs="Arial"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 w:rsidR="002C4F12" w:rsidRPr="002C4F12">
            <w:rPr>
              <w:rFonts w:ascii="Arial" w:hAnsi="Arial" w:cs="Arial"/>
              <w:caps/>
              <w:noProof/>
              <w:color w:val="808080" w:themeColor="background1" w:themeShade="80"/>
              <w:sz w:val="20"/>
              <w:szCs w:val="20"/>
              <w:lang w:val="fr-FR"/>
            </w:rPr>
            <w:t>2</w:t>
          </w:r>
          <w:r w:rsidRPr="004506A7">
            <w:rPr>
              <w:rFonts w:ascii="Arial" w:hAnsi="Arial" w:cs="Arial"/>
              <w:cap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4E7B4D" w:rsidRDefault="004E7B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A4" w:rsidRDefault="00E94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34" w:rsidRDefault="00744A34" w:rsidP="004E7B4D">
      <w:r>
        <w:separator/>
      </w:r>
    </w:p>
  </w:footnote>
  <w:footnote w:type="continuationSeparator" w:id="0">
    <w:p w:rsidR="00744A34" w:rsidRDefault="00744A34" w:rsidP="004E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A4" w:rsidRDefault="00E94A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B4D" w:rsidRDefault="004E7B4D">
    <w:pPr>
      <w:pStyle w:val="En-tte"/>
    </w:pPr>
    <w:r>
      <w:rPr>
        <w:noProof/>
        <w:lang w:eastAsia="fr-CA"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4B5F6F" wp14:editId="219923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ndalus" w:hAnsi="Andalus" w:cs="Andalus"/>
                              <w:b/>
                              <w:caps/>
                              <w:szCs w:val="24"/>
                            </w:rPr>
                            <w:alias w:val="Titre"/>
                            <w:tag w:val=""/>
                            <w:id w:val="140024060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E7B4D" w:rsidRPr="00015C55" w:rsidRDefault="00951711">
                              <w:pPr>
                                <w:pStyle w:val="En-tte"/>
                                <w:jc w:val="center"/>
                                <w:rPr>
                                  <w:rFonts w:ascii="Andalus" w:hAnsi="Andalus" w:cs="Andalus"/>
                                  <w:b/>
                                  <w:caps/>
                                  <w:szCs w:val="24"/>
                                </w:rPr>
                              </w:pPr>
                              <w:r w:rsidRPr="00015C55">
                                <w:rPr>
                                  <w:rFonts w:ascii="Andalus" w:hAnsi="Andalus" w:cs="Andalus"/>
                                  <w:b/>
                                  <w:caps/>
                                  <w:szCs w:val="24"/>
                                </w:rPr>
                                <w:t>Plan d’activité élaboration d’activités 351-306-RK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4B5F6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" o:allowoverlap="f" fillcolor="#ffc000 [3207]" stroked="f" strokeweight="1pt">
              <v:textbox style="mso-fit-shape-to-text:t">
                <w:txbxContent>
                  <w:sdt>
                    <w:sdtPr>
                      <w:rPr>
                        <w:rFonts w:ascii="Andalus" w:hAnsi="Andalus" w:cs="Andalus"/>
                        <w:b/>
                        <w:caps/>
                        <w:szCs w:val="24"/>
                      </w:rPr>
                      <w:alias w:val="Titre"/>
                      <w:tag w:val=""/>
                      <w:id w:val="140024060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E7B4D" w:rsidRPr="00015C55" w:rsidRDefault="00951711">
                        <w:pPr>
                          <w:pStyle w:val="En-tte"/>
                          <w:jc w:val="center"/>
                          <w:rPr>
                            <w:rFonts w:ascii="Andalus" w:hAnsi="Andalus" w:cs="Andalus"/>
                            <w:b/>
                            <w:caps/>
                            <w:szCs w:val="24"/>
                          </w:rPr>
                        </w:pPr>
                        <w:r w:rsidRPr="00015C55">
                          <w:rPr>
                            <w:rFonts w:ascii="Andalus" w:hAnsi="Andalus" w:cs="Andalus"/>
                            <w:b/>
                            <w:caps/>
                            <w:szCs w:val="24"/>
                          </w:rPr>
                          <w:t>Plan d’activité élaboration d’activités 351-306-RK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A4" w:rsidRDefault="00E94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D11"/>
    <w:multiLevelType w:val="multilevel"/>
    <w:tmpl w:val="6EB8F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15696C"/>
    <w:multiLevelType w:val="hybridMultilevel"/>
    <w:tmpl w:val="25A8FD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55B"/>
    <w:multiLevelType w:val="hybridMultilevel"/>
    <w:tmpl w:val="08EE05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5815"/>
    <w:multiLevelType w:val="multilevel"/>
    <w:tmpl w:val="CB983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B6257AD"/>
    <w:multiLevelType w:val="hybridMultilevel"/>
    <w:tmpl w:val="77A21388"/>
    <w:lvl w:ilvl="0" w:tplc="C1962C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1313"/>
    <w:multiLevelType w:val="multilevel"/>
    <w:tmpl w:val="FC1AF632"/>
    <w:lvl w:ilvl="0">
      <w:numFmt w:val="bullet"/>
      <w:lvlText w:val="•"/>
      <w:lvlJc w:val="left"/>
      <w:pPr>
        <w:ind w:left="1247" w:hanging="255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6" w15:restartNumberingAfterBreak="0">
    <w:nsid w:val="62A0554B"/>
    <w:multiLevelType w:val="hybridMultilevel"/>
    <w:tmpl w:val="D5A220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A3726"/>
    <w:multiLevelType w:val="multilevel"/>
    <w:tmpl w:val="C03EB52E"/>
    <w:lvl w:ilvl="0">
      <w:numFmt w:val="bullet"/>
      <w:lvlText w:val="•"/>
      <w:lvlJc w:val="left"/>
      <w:pPr>
        <w:ind w:left="652" w:hanging="255"/>
      </w:pPr>
      <w:rPr>
        <w:rFonts w:ascii="OpenSymbol" w:eastAsia="OpenSymbol" w:hAnsi="OpenSymbol" w:cs="OpenSymbol" w:hint="default"/>
        <w:sz w:val="22"/>
        <w:szCs w:val="22"/>
      </w:rPr>
    </w:lvl>
    <w:lvl w:ilvl="1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2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3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4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5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6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7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  <w:lvl w:ilvl="8">
      <w:numFmt w:val="bullet"/>
      <w:lvlText w:val="•"/>
      <w:lvlJc w:val="left"/>
      <w:pPr>
        <w:ind w:left="794" w:hanging="227"/>
      </w:pPr>
      <w:rPr>
        <w:rFonts w:ascii="StarSymbol" w:eastAsia="OpenSymbol" w:hAnsi="StarSymbol" w:cs="OpenSymbol"/>
        <w:sz w:val="22"/>
        <w:szCs w:val="22"/>
      </w:rPr>
    </w:lvl>
  </w:abstractNum>
  <w:abstractNum w:abstractNumId="8" w15:restartNumberingAfterBreak="0">
    <w:nsid w:val="77C52499"/>
    <w:multiLevelType w:val="hybridMultilevel"/>
    <w:tmpl w:val="7B505104"/>
    <w:lvl w:ilvl="0" w:tplc="064CD08E">
      <w:start w:val="1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4733"/>
    <w:multiLevelType w:val="multilevel"/>
    <w:tmpl w:val="6EB8F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BE315B5"/>
    <w:multiLevelType w:val="hybridMultilevel"/>
    <w:tmpl w:val="E1DAE3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60"/>
    <w:rsid w:val="00015C55"/>
    <w:rsid w:val="000353C7"/>
    <w:rsid w:val="00065C89"/>
    <w:rsid w:val="000F7CFE"/>
    <w:rsid w:val="00161B0A"/>
    <w:rsid w:val="001D65B6"/>
    <w:rsid w:val="00217699"/>
    <w:rsid w:val="00241E5F"/>
    <w:rsid w:val="00296F56"/>
    <w:rsid w:val="002C0E5E"/>
    <w:rsid w:val="002C4F12"/>
    <w:rsid w:val="00333A95"/>
    <w:rsid w:val="003B581F"/>
    <w:rsid w:val="004506A7"/>
    <w:rsid w:val="00463623"/>
    <w:rsid w:val="00464C20"/>
    <w:rsid w:val="004E7B4D"/>
    <w:rsid w:val="005611FA"/>
    <w:rsid w:val="005B6964"/>
    <w:rsid w:val="00604ED7"/>
    <w:rsid w:val="006858F4"/>
    <w:rsid w:val="006D189D"/>
    <w:rsid w:val="00702360"/>
    <w:rsid w:val="00744A34"/>
    <w:rsid w:val="007B075C"/>
    <w:rsid w:val="007B4D9F"/>
    <w:rsid w:val="0086169F"/>
    <w:rsid w:val="00951711"/>
    <w:rsid w:val="009D6B3E"/>
    <w:rsid w:val="00AA48CE"/>
    <w:rsid w:val="00B01501"/>
    <w:rsid w:val="00B2184E"/>
    <w:rsid w:val="00B34E4A"/>
    <w:rsid w:val="00B91C45"/>
    <w:rsid w:val="00C050EC"/>
    <w:rsid w:val="00C77D8D"/>
    <w:rsid w:val="00CA7BA4"/>
    <w:rsid w:val="00CE3B1C"/>
    <w:rsid w:val="00D043FF"/>
    <w:rsid w:val="00D83524"/>
    <w:rsid w:val="00E94AA4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661682-6DD1-409F-8070-254A8383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2">
    <w:name w:val="heading 2"/>
    <w:basedOn w:val="Standard"/>
    <w:next w:val="Standard"/>
    <w:link w:val="Titre2Car"/>
    <w:uiPriority w:val="9"/>
    <w:qFormat/>
    <w:rsid w:val="00702360"/>
    <w:pPr>
      <w:keepNext/>
      <w:tabs>
        <w:tab w:val="center" w:pos="5388"/>
      </w:tabs>
      <w:ind w:left="708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2360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7023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02360"/>
    <w:pPr>
      <w:suppressLineNumbers/>
    </w:pPr>
  </w:style>
  <w:style w:type="paragraph" w:customStyle="1" w:styleId="ATitre2arial11gras">
    <w:name w:val="A Titre 2 arial 11 gras"/>
    <w:basedOn w:val="Standard"/>
    <w:rsid w:val="00702360"/>
    <w:pPr>
      <w:widowControl w:val="0"/>
      <w:tabs>
        <w:tab w:val="left" w:pos="1134"/>
      </w:tabs>
      <w:ind w:left="709" w:hanging="709"/>
    </w:pPr>
    <w:rPr>
      <w:rFonts w:ascii="Arial" w:eastAsia="Arial" w:hAnsi="Arial" w:cs="Arial"/>
      <w:b/>
      <w:sz w:val="22"/>
      <w:szCs w:val="22"/>
    </w:rPr>
  </w:style>
  <w:style w:type="paragraph" w:customStyle="1" w:styleId="ATitre3gras11">
    <w:name w:val="A Titre 3 gras 11"/>
    <w:basedOn w:val="ATitre2arial11gras"/>
    <w:rsid w:val="00702360"/>
    <w:pPr>
      <w:tabs>
        <w:tab w:val="clear" w:pos="1134"/>
      </w:tabs>
      <w:ind w:left="1134"/>
    </w:pPr>
  </w:style>
  <w:style w:type="table" w:styleId="Grilledutableau">
    <w:name w:val="Table Grid"/>
    <w:basedOn w:val="TableauNormal"/>
    <w:uiPriority w:val="39"/>
    <w:rsid w:val="00702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7B4D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E7B4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4E7B4D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E7B4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E5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E5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9FB6E4B0014B8296D7CECC1C2EE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E6009-CAA8-4B26-A4AB-496BAACF33C6}"/>
      </w:docPartPr>
      <w:docPartBody>
        <w:p w:rsidR="00300698" w:rsidRDefault="00655946" w:rsidP="00655946">
          <w:pPr>
            <w:pStyle w:val="F19FB6E4B0014B8296D7CECC1C2EEDA7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46"/>
    <w:rsid w:val="00300698"/>
    <w:rsid w:val="00655946"/>
    <w:rsid w:val="006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655946"/>
    <w:rPr>
      <w:color w:val="808080"/>
    </w:rPr>
  </w:style>
  <w:style w:type="paragraph" w:customStyle="1" w:styleId="F19FB6E4B0014B8296D7CECC1C2EEDA7">
    <w:name w:val="F19FB6E4B0014B8296D7CECC1C2EEDA7"/>
    <w:rsid w:val="00655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A159-DC29-43E2-959D-5317DC90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d’activité élaboration d’activités 351-306-RK</vt:lpstr>
    </vt:vector>
  </TitlesOfParts>
  <Company>Cégep de Rimouski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d’activité élaboration d’activités 351-306-RK</dc:title>
  <dc:subject/>
  <dc:creator>Inscrire ici le nom et prénom de la ou du stagiaire</dc:creator>
  <cp:keywords/>
  <dc:description/>
  <cp:lastModifiedBy>B‚rub‚ Dufour, Fran‡ois-Xavier</cp:lastModifiedBy>
  <cp:revision>2</cp:revision>
  <cp:lastPrinted>2020-08-25T22:20:00Z</cp:lastPrinted>
  <dcterms:created xsi:type="dcterms:W3CDTF">2021-01-25T18:58:00Z</dcterms:created>
  <dcterms:modified xsi:type="dcterms:W3CDTF">2021-01-25T18:58:00Z</dcterms:modified>
</cp:coreProperties>
</file>